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BC88F" w14:textId="380D60E4" w:rsidR="00C0741F" w:rsidRPr="005E5AC3" w:rsidRDefault="00C0741F" w:rsidP="00C0741F">
      <w:pPr>
        <w:jc w:val="right"/>
      </w:pPr>
      <w:r w:rsidRPr="005E5AC3">
        <w:t xml:space="preserve">Solin, </w:t>
      </w:r>
      <w:r w:rsidR="00513A47">
        <w:t>02</w:t>
      </w:r>
      <w:r w:rsidRPr="005E5AC3">
        <w:t>.</w:t>
      </w:r>
      <w:r>
        <w:t>0</w:t>
      </w:r>
      <w:r w:rsidR="00513A47">
        <w:t>3</w:t>
      </w:r>
      <w:r w:rsidRPr="005E5AC3">
        <w:t>.202</w:t>
      </w:r>
      <w:r>
        <w:t>6</w:t>
      </w:r>
    </w:p>
    <w:p w14:paraId="6139EFB6" w14:textId="77777777" w:rsidR="00C0741F" w:rsidRPr="005E5AC3" w:rsidRDefault="00C0741F" w:rsidP="00C0741F">
      <w:pPr>
        <w:rPr>
          <w:b/>
          <w:bCs/>
          <w:color w:val="002F82"/>
          <w:sz w:val="40"/>
          <w:szCs w:val="40"/>
        </w:rPr>
      </w:pPr>
      <w:r w:rsidRPr="005E5AC3">
        <w:rPr>
          <w:b/>
          <w:bCs/>
          <w:color w:val="002F82"/>
          <w:sz w:val="40"/>
          <w:szCs w:val="40"/>
        </w:rPr>
        <w:t>OBAVIJEST O NABAVI</w:t>
      </w:r>
    </w:p>
    <w:p w14:paraId="06AE0A30" w14:textId="77777777" w:rsidR="00C0741F" w:rsidRPr="005E5AC3" w:rsidRDefault="00C0741F" w:rsidP="00C0741F">
      <w:pPr>
        <w:rPr>
          <w:b/>
          <w:bCs/>
          <w:color w:val="002F82"/>
          <w:sz w:val="40"/>
          <w:szCs w:val="40"/>
        </w:rPr>
      </w:pPr>
    </w:p>
    <w:p w14:paraId="5DC98A95" w14:textId="77777777" w:rsidR="00C0741F" w:rsidRPr="005E5AC3" w:rsidRDefault="00C0741F" w:rsidP="00C0741F">
      <w:pPr>
        <w:rPr>
          <w:color w:val="FF0000"/>
          <w:sz w:val="28"/>
          <w:szCs w:val="28"/>
        </w:rPr>
      </w:pPr>
      <w:r w:rsidRPr="005E5AC3">
        <w:rPr>
          <w:color w:val="002F82"/>
          <w:sz w:val="28"/>
          <w:szCs w:val="28"/>
        </w:rPr>
        <w:t>EVIDENCIJSKI BROJ:</w:t>
      </w:r>
      <w:r w:rsidRPr="005E5AC3">
        <w:rPr>
          <w:sz w:val="28"/>
          <w:szCs w:val="28"/>
        </w:rPr>
        <w:t xml:space="preserve"> </w:t>
      </w:r>
      <w:r w:rsidRPr="005E5AC3">
        <w:rPr>
          <w:color w:val="FF0000"/>
          <w:sz w:val="28"/>
          <w:szCs w:val="28"/>
        </w:rPr>
        <w:t>ON-</w:t>
      </w:r>
      <w:r>
        <w:rPr>
          <w:color w:val="FF0000"/>
          <w:sz w:val="28"/>
          <w:szCs w:val="28"/>
        </w:rPr>
        <w:t>42</w:t>
      </w:r>
      <w:r w:rsidRPr="005E5AC3">
        <w:rPr>
          <w:color w:val="FF0000"/>
          <w:sz w:val="28"/>
          <w:szCs w:val="28"/>
        </w:rPr>
        <w:t>-202</w:t>
      </w:r>
      <w:r>
        <w:rPr>
          <w:color w:val="FF0000"/>
          <w:sz w:val="28"/>
          <w:szCs w:val="28"/>
        </w:rPr>
        <w:t>6</w:t>
      </w:r>
    </w:p>
    <w:p w14:paraId="17D66A58" w14:textId="77777777" w:rsidR="00C0741F" w:rsidRPr="005E5AC3" w:rsidRDefault="00C0741F" w:rsidP="00C0741F">
      <w:pPr>
        <w:rPr>
          <w:sz w:val="28"/>
          <w:szCs w:val="28"/>
        </w:rPr>
      </w:pPr>
    </w:p>
    <w:p w14:paraId="17BA813F" w14:textId="77777777" w:rsidR="00C0741F" w:rsidRPr="005E5AC3" w:rsidRDefault="00C0741F" w:rsidP="00C0741F">
      <w:pPr>
        <w:rPr>
          <w:b/>
          <w:bCs/>
          <w:color w:val="002F82"/>
          <w:sz w:val="28"/>
          <w:szCs w:val="28"/>
        </w:rPr>
      </w:pPr>
      <w:r w:rsidRPr="005E5AC3">
        <w:rPr>
          <w:b/>
          <w:bCs/>
          <w:color w:val="002F82"/>
          <w:sz w:val="28"/>
          <w:szCs w:val="28"/>
        </w:rPr>
        <w:t>1. OPĆI PODACI</w:t>
      </w:r>
    </w:p>
    <w:p w14:paraId="68FD081B" w14:textId="77777777" w:rsidR="00C0741F" w:rsidRPr="005E5AC3" w:rsidRDefault="00C0741F" w:rsidP="00C0741F">
      <w:pPr>
        <w:numPr>
          <w:ilvl w:val="1"/>
          <w:numId w:val="9"/>
        </w:numPr>
        <w:contextualSpacing/>
        <w:rPr>
          <w:color w:val="002F82"/>
          <w:sz w:val="24"/>
          <w:szCs w:val="24"/>
        </w:rPr>
      </w:pPr>
      <w:r w:rsidRPr="005E5AC3">
        <w:rPr>
          <w:color w:val="002F82"/>
          <w:sz w:val="24"/>
          <w:szCs w:val="24"/>
        </w:rPr>
        <w:t>PODACI O NARUČITELJU</w:t>
      </w:r>
    </w:p>
    <w:p w14:paraId="4E2CD2D1" w14:textId="77777777" w:rsidR="00C0741F" w:rsidRPr="005E5AC3" w:rsidRDefault="00C0741F" w:rsidP="00C0741F">
      <w:pPr>
        <w:ind w:left="1080"/>
        <w:contextualSpacing/>
        <w:rPr>
          <w:color w:val="002F82"/>
          <w:sz w:val="28"/>
          <w:szCs w:val="28"/>
        </w:rPr>
      </w:pPr>
    </w:p>
    <w:p w14:paraId="28A0820E" w14:textId="77777777" w:rsidR="00C0741F" w:rsidRPr="005E5AC3" w:rsidRDefault="00C0741F" w:rsidP="00C0741F">
      <w:pPr>
        <w:spacing w:before="65" w:line="360" w:lineRule="auto"/>
        <w:ind w:left="720" w:right="7410"/>
        <w:contextualSpacing/>
      </w:pPr>
      <w:r w:rsidRPr="005E5AC3">
        <w:t>AD</w:t>
      </w:r>
      <w:r w:rsidRPr="005E5AC3">
        <w:rPr>
          <w:spacing w:val="-1"/>
        </w:rPr>
        <w:t xml:space="preserve"> </w:t>
      </w:r>
      <w:r w:rsidRPr="005E5AC3">
        <w:t>Plastik</w:t>
      </w:r>
      <w:r w:rsidRPr="005E5AC3">
        <w:rPr>
          <w:spacing w:val="1"/>
        </w:rPr>
        <w:t xml:space="preserve"> </w:t>
      </w:r>
      <w:r w:rsidRPr="005E5AC3">
        <w:t>d.d.</w:t>
      </w:r>
      <w:r w:rsidRPr="005E5AC3">
        <w:rPr>
          <w:spacing w:val="1"/>
        </w:rPr>
        <w:t xml:space="preserve"> </w:t>
      </w:r>
      <w:r w:rsidRPr="005E5AC3">
        <w:t>Adresa:</w:t>
      </w:r>
      <w:r w:rsidRPr="005E5AC3">
        <w:rPr>
          <w:spacing w:val="-6"/>
        </w:rPr>
        <w:t xml:space="preserve"> </w:t>
      </w:r>
      <w:r w:rsidRPr="005E5AC3">
        <w:t>Matoševa</w:t>
      </w:r>
      <w:r w:rsidRPr="005E5AC3">
        <w:rPr>
          <w:spacing w:val="-6"/>
        </w:rPr>
        <w:t xml:space="preserve"> </w:t>
      </w:r>
      <w:r w:rsidRPr="005E5AC3">
        <w:t>8</w:t>
      </w:r>
    </w:p>
    <w:p w14:paraId="30AA1CAB" w14:textId="77777777" w:rsidR="00C0741F" w:rsidRPr="005E5AC3" w:rsidRDefault="00C0741F" w:rsidP="00C0741F">
      <w:pPr>
        <w:spacing w:line="360" w:lineRule="auto"/>
        <w:ind w:left="720" w:right="8192"/>
        <w:contextualSpacing/>
      </w:pPr>
      <w:r w:rsidRPr="005E5AC3">
        <w:t>21210 Solin</w:t>
      </w:r>
      <w:r w:rsidRPr="005E5AC3">
        <w:rPr>
          <w:spacing w:val="-60"/>
        </w:rPr>
        <w:t xml:space="preserve"> </w:t>
      </w:r>
      <w:r w:rsidRPr="005E5AC3">
        <w:t>Hrvatska</w:t>
      </w:r>
    </w:p>
    <w:p w14:paraId="091A8DD6" w14:textId="77777777" w:rsidR="00C0741F" w:rsidRPr="005E5AC3" w:rsidRDefault="00C0741F" w:rsidP="00C0741F">
      <w:pPr>
        <w:spacing w:line="360" w:lineRule="auto"/>
        <w:ind w:left="720"/>
        <w:contextualSpacing/>
      </w:pPr>
      <w:r w:rsidRPr="005E5AC3">
        <w:t>OIB: 48351740621</w:t>
      </w:r>
    </w:p>
    <w:p w14:paraId="5AC009AE" w14:textId="77777777" w:rsidR="00C0741F" w:rsidRPr="005E5AC3" w:rsidRDefault="00C0741F" w:rsidP="00C0741F">
      <w:pPr>
        <w:spacing w:before="125" w:line="360" w:lineRule="auto"/>
        <w:ind w:left="720"/>
        <w:contextualSpacing/>
      </w:pPr>
      <w:r w:rsidRPr="005E5AC3">
        <w:t>Telefon:</w:t>
      </w:r>
      <w:r w:rsidRPr="005E5AC3">
        <w:rPr>
          <w:spacing w:val="-2"/>
        </w:rPr>
        <w:t xml:space="preserve"> </w:t>
      </w:r>
      <w:r w:rsidRPr="005E5AC3">
        <w:t>+385 21</w:t>
      </w:r>
      <w:r w:rsidRPr="005E5AC3">
        <w:rPr>
          <w:spacing w:val="-2"/>
        </w:rPr>
        <w:t xml:space="preserve"> </w:t>
      </w:r>
      <w:r w:rsidRPr="005E5AC3">
        <w:t>206 444</w:t>
      </w:r>
    </w:p>
    <w:p w14:paraId="1440483B" w14:textId="77777777" w:rsidR="00C0741F" w:rsidRPr="005E5AC3" w:rsidRDefault="00C0741F" w:rsidP="00C0741F">
      <w:pPr>
        <w:spacing w:before="127" w:line="360" w:lineRule="auto"/>
        <w:ind w:left="720"/>
        <w:contextualSpacing/>
      </w:pPr>
      <w:r w:rsidRPr="005E5AC3">
        <w:t>Telefaks:</w:t>
      </w:r>
      <w:r w:rsidRPr="005E5AC3">
        <w:rPr>
          <w:spacing w:val="-1"/>
        </w:rPr>
        <w:t xml:space="preserve"> </w:t>
      </w:r>
      <w:r w:rsidRPr="005E5AC3">
        <w:t>+385</w:t>
      </w:r>
      <w:r w:rsidRPr="005E5AC3">
        <w:rPr>
          <w:spacing w:val="-2"/>
        </w:rPr>
        <w:t xml:space="preserve"> </w:t>
      </w:r>
      <w:r w:rsidRPr="005E5AC3">
        <w:t>21 206</w:t>
      </w:r>
      <w:r w:rsidRPr="005E5AC3">
        <w:rPr>
          <w:spacing w:val="-2"/>
        </w:rPr>
        <w:t xml:space="preserve"> </w:t>
      </w:r>
      <w:r w:rsidRPr="005E5AC3">
        <w:t>495</w:t>
      </w:r>
    </w:p>
    <w:p w14:paraId="011FC81E" w14:textId="77777777" w:rsidR="00C0741F" w:rsidRPr="005E5AC3" w:rsidRDefault="00C0741F" w:rsidP="00C0741F">
      <w:pPr>
        <w:spacing w:before="126" w:line="360" w:lineRule="auto"/>
        <w:ind w:left="720" w:right="6417"/>
        <w:contextualSpacing/>
      </w:pPr>
      <w:r w:rsidRPr="005E5AC3">
        <w:t xml:space="preserve">e-mail: </w:t>
      </w:r>
      <w:hyperlink r:id="rId12">
        <w:r w:rsidRPr="005E5AC3">
          <w:t>adplastik@adplastik.hr</w:t>
        </w:r>
      </w:hyperlink>
      <w:r w:rsidRPr="005E5AC3">
        <w:rPr>
          <w:spacing w:val="-59"/>
        </w:rPr>
        <w:t xml:space="preserve"> </w:t>
      </w:r>
      <w:hyperlink r:id="rId13">
        <w:r w:rsidRPr="005E5AC3">
          <w:t>www.adplastik.hr</w:t>
        </w:r>
      </w:hyperlink>
    </w:p>
    <w:p w14:paraId="3B4CE1B8" w14:textId="77777777" w:rsidR="00C0741F" w:rsidRPr="005E5AC3" w:rsidRDefault="00C0741F" w:rsidP="00C0741F">
      <w:pPr>
        <w:spacing w:before="126" w:line="360" w:lineRule="auto"/>
        <w:ind w:left="720" w:right="6417"/>
        <w:contextualSpacing/>
      </w:pPr>
    </w:p>
    <w:p w14:paraId="0F7C19E1" w14:textId="77777777" w:rsidR="00C0741F" w:rsidRPr="005E5AC3" w:rsidRDefault="00C0741F" w:rsidP="00C0741F">
      <w:pPr>
        <w:numPr>
          <w:ilvl w:val="1"/>
          <w:numId w:val="9"/>
        </w:numPr>
        <w:contextualSpacing/>
        <w:rPr>
          <w:color w:val="002F82"/>
          <w:sz w:val="24"/>
          <w:szCs w:val="24"/>
        </w:rPr>
      </w:pPr>
      <w:r w:rsidRPr="005E5AC3">
        <w:rPr>
          <w:color w:val="002F82"/>
          <w:sz w:val="24"/>
          <w:szCs w:val="24"/>
        </w:rPr>
        <w:t>NAZIV TENDERA</w:t>
      </w:r>
    </w:p>
    <w:p w14:paraId="26F97700" w14:textId="77777777" w:rsidR="00C0741F" w:rsidRPr="005E5AC3" w:rsidRDefault="00C0741F" w:rsidP="00C0741F">
      <w:pPr>
        <w:ind w:left="1080"/>
        <w:contextualSpacing/>
        <w:rPr>
          <w:color w:val="002F82"/>
          <w:sz w:val="28"/>
          <w:szCs w:val="28"/>
        </w:rPr>
      </w:pPr>
    </w:p>
    <w:p w14:paraId="4B56FF8F" w14:textId="77777777" w:rsidR="00C0741F" w:rsidRPr="005E5AC3" w:rsidRDefault="00C0741F" w:rsidP="00C0741F">
      <w:pPr>
        <w:ind w:left="720"/>
        <w:contextualSpacing/>
      </w:pPr>
      <w:r w:rsidRPr="005E5AC3">
        <w:t>„Tender</w:t>
      </w:r>
      <w:r w:rsidRPr="005E5AC3">
        <w:rPr>
          <w:spacing w:val="-4"/>
        </w:rPr>
        <w:t xml:space="preserve"> </w:t>
      </w:r>
      <w:r>
        <w:t>IT oprema</w:t>
      </w:r>
      <w:r w:rsidRPr="005E5AC3">
        <w:t xml:space="preserve"> 202</w:t>
      </w:r>
      <w:r>
        <w:t>6</w:t>
      </w:r>
      <w:r w:rsidRPr="005E5AC3">
        <w:t>.</w:t>
      </w:r>
      <w:r w:rsidRPr="005E5AC3">
        <w:rPr>
          <w:spacing w:val="-4"/>
        </w:rPr>
        <w:t xml:space="preserve"> </w:t>
      </w:r>
      <w:r w:rsidRPr="005E5AC3">
        <w:t>godina“</w:t>
      </w:r>
    </w:p>
    <w:p w14:paraId="6396F281" w14:textId="77777777" w:rsidR="00C0741F" w:rsidRPr="005E5AC3" w:rsidRDefault="00C0741F" w:rsidP="00C0741F">
      <w:pPr>
        <w:ind w:left="720"/>
        <w:contextualSpacing/>
      </w:pPr>
    </w:p>
    <w:p w14:paraId="30E22BBC" w14:textId="77777777" w:rsidR="00C0741F" w:rsidRPr="005E5AC3" w:rsidRDefault="00C0741F" w:rsidP="00C0741F">
      <w:pPr>
        <w:ind w:left="720"/>
        <w:contextualSpacing/>
      </w:pPr>
    </w:p>
    <w:p w14:paraId="6FB4A236" w14:textId="77777777" w:rsidR="00C0741F" w:rsidRPr="005E5AC3" w:rsidRDefault="00C0741F" w:rsidP="00C0741F">
      <w:pPr>
        <w:numPr>
          <w:ilvl w:val="1"/>
          <w:numId w:val="9"/>
        </w:numPr>
        <w:spacing w:after="0"/>
        <w:contextualSpacing/>
        <w:rPr>
          <w:color w:val="002F82"/>
          <w:sz w:val="24"/>
          <w:szCs w:val="24"/>
        </w:rPr>
      </w:pPr>
      <w:r w:rsidRPr="005E5AC3">
        <w:rPr>
          <w:color w:val="002F82"/>
          <w:sz w:val="24"/>
          <w:szCs w:val="24"/>
        </w:rPr>
        <w:t>KONTAKT OSOBA</w:t>
      </w:r>
    </w:p>
    <w:p w14:paraId="7FBFE66D" w14:textId="77777777" w:rsidR="00C0741F" w:rsidRPr="005E5AC3" w:rsidRDefault="00C0741F" w:rsidP="00C0741F">
      <w:pPr>
        <w:widowControl w:val="0"/>
        <w:autoSpaceDE w:val="0"/>
        <w:autoSpaceDN w:val="0"/>
        <w:spacing w:before="123" w:after="0"/>
        <w:ind w:left="720"/>
        <w:rPr>
          <w:rFonts w:eastAsia="Arial" w:cs="Arial"/>
          <w:lang w:val="en-US"/>
        </w:rPr>
      </w:pPr>
      <w:r w:rsidRPr="005E5AC3">
        <w:rPr>
          <w:rFonts w:eastAsia="Arial" w:cs="Arial"/>
          <w:lang w:val="en-US"/>
        </w:rPr>
        <w:t>Ime: Jovica Pokrajac</w:t>
      </w:r>
    </w:p>
    <w:p w14:paraId="7FF7EAB1" w14:textId="77777777" w:rsidR="00C0741F" w:rsidRPr="005E5AC3" w:rsidRDefault="00C0741F" w:rsidP="00C0741F">
      <w:pPr>
        <w:widowControl w:val="0"/>
        <w:autoSpaceDE w:val="0"/>
        <w:autoSpaceDN w:val="0"/>
        <w:spacing w:before="123" w:after="0"/>
        <w:ind w:left="720"/>
        <w:rPr>
          <w:rFonts w:eastAsia="Arial" w:cs="Arial"/>
          <w:lang w:val="en-US"/>
        </w:rPr>
      </w:pPr>
      <w:r w:rsidRPr="005E5AC3">
        <w:rPr>
          <w:rFonts w:eastAsia="Arial" w:cs="Arial"/>
          <w:lang w:val="en-US"/>
        </w:rPr>
        <w:t>Telefon:</w:t>
      </w:r>
      <w:r w:rsidRPr="005E5AC3">
        <w:rPr>
          <w:rFonts w:eastAsia="Arial" w:cs="Arial"/>
          <w:spacing w:val="-1"/>
          <w:lang w:val="en-US"/>
        </w:rPr>
        <w:t xml:space="preserve"> </w:t>
      </w:r>
      <w:r w:rsidRPr="005E5AC3">
        <w:rPr>
          <w:rFonts w:eastAsia="Arial" w:cs="Arial"/>
          <w:lang w:val="en-US"/>
        </w:rPr>
        <w:t>+385 206</w:t>
      </w:r>
      <w:r w:rsidRPr="005E5AC3">
        <w:rPr>
          <w:rFonts w:eastAsia="Arial" w:cs="Arial"/>
          <w:spacing w:val="-2"/>
          <w:lang w:val="en-US"/>
        </w:rPr>
        <w:t xml:space="preserve"> </w:t>
      </w:r>
      <w:r w:rsidRPr="005E5AC3">
        <w:rPr>
          <w:rFonts w:eastAsia="Arial" w:cs="Arial"/>
          <w:lang w:val="en-US"/>
        </w:rPr>
        <w:t>686</w:t>
      </w:r>
    </w:p>
    <w:p w14:paraId="64F37552" w14:textId="77777777" w:rsidR="00C0741F" w:rsidRPr="005E5AC3" w:rsidRDefault="00C0741F" w:rsidP="00C0741F">
      <w:pPr>
        <w:widowControl w:val="0"/>
        <w:autoSpaceDE w:val="0"/>
        <w:autoSpaceDN w:val="0"/>
        <w:spacing w:before="126" w:after="0"/>
        <w:ind w:left="720"/>
        <w:rPr>
          <w:rFonts w:eastAsia="Arial" w:cs="Arial"/>
          <w:lang w:val="en-US"/>
        </w:rPr>
      </w:pPr>
      <w:r w:rsidRPr="005E5AC3">
        <w:rPr>
          <w:rFonts w:eastAsia="Arial" w:cs="Arial"/>
          <w:lang w:val="en-US"/>
        </w:rPr>
        <w:t>Mobitel:</w:t>
      </w:r>
      <w:r w:rsidRPr="005E5AC3">
        <w:rPr>
          <w:rFonts w:eastAsia="Arial" w:cs="Arial"/>
          <w:spacing w:val="1"/>
          <w:lang w:val="en-US"/>
        </w:rPr>
        <w:t xml:space="preserve"> </w:t>
      </w:r>
      <w:r w:rsidRPr="005E5AC3">
        <w:rPr>
          <w:rFonts w:eastAsia="Arial" w:cs="Arial"/>
          <w:lang w:val="en-US"/>
        </w:rPr>
        <w:t>+385</w:t>
      </w:r>
      <w:r w:rsidRPr="005E5AC3">
        <w:rPr>
          <w:rFonts w:eastAsia="Arial" w:cs="Arial"/>
          <w:spacing w:val="-2"/>
          <w:lang w:val="en-US"/>
        </w:rPr>
        <w:t xml:space="preserve"> </w:t>
      </w:r>
      <w:r w:rsidRPr="005E5AC3">
        <w:rPr>
          <w:rFonts w:eastAsia="Arial" w:cs="Arial"/>
          <w:lang w:val="en-US"/>
        </w:rPr>
        <w:t>91 22</w:t>
      </w:r>
      <w:r w:rsidRPr="005E5AC3">
        <w:rPr>
          <w:rFonts w:eastAsia="Arial" w:cs="Arial"/>
          <w:spacing w:val="-3"/>
          <w:lang w:val="en-US"/>
        </w:rPr>
        <w:t xml:space="preserve"> </w:t>
      </w:r>
      <w:r w:rsidRPr="005E5AC3">
        <w:rPr>
          <w:rFonts w:eastAsia="Arial" w:cs="Arial"/>
          <w:lang w:val="en-US"/>
        </w:rPr>
        <w:t>11 154</w:t>
      </w:r>
    </w:p>
    <w:p w14:paraId="6AE8AFB7" w14:textId="77777777" w:rsidR="00C0741F" w:rsidRPr="005E5AC3" w:rsidRDefault="00C0741F" w:rsidP="00C0741F">
      <w:pPr>
        <w:widowControl w:val="0"/>
        <w:autoSpaceDE w:val="0"/>
        <w:autoSpaceDN w:val="0"/>
        <w:spacing w:before="126" w:after="0"/>
        <w:ind w:left="720"/>
        <w:rPr>
          <w:rFonts w:eastAsia="Arial" w:cs="Arial"/>
          <w:lang w:val="en-US"/>
        </w:rPr>
      </w:pPr>
      <w:r w:rsidRPr="005E5AC3">
        <w:rPr>
          <w:rFonts w:eastAsia="Arial" w:cs="Arial"/>
          <w:lang w:val="en-US"/>
        </w:rPr>
        <w:t>e-mail:</w:t>
      </w:r>
      <w:r w:rsidRPr="005E5AC3">
        <w:rPr>
          <w:rFonts w:eastAsia="Arial" w:cs="Arial"/>
          <w:spacing w:val="-4"/>
          <w:lang w:val="en-US"/>
        </w:rPr>
        <w:t xml:space="preserve"> </w:t>
      </w:r>
      <w:hyperlink r:id="rId14">
        <w:r w:rsidRPr="005E5AC3">
          <w:rPr>
            <w:rFonts w:eastAsia="Arial" w:cs="Arial"/>
            <w:lang w:val="en-US"/>
          </w:rPr>
          <w:t>jovica.pokrajac@adplastik.hr</w:t>
        </w:r>
      </w:hyperlink>
      <w:r w:rsidRPr="005E5AC3">
        <w:rPr>
          <w:rFonts w:eastAsia="Arial" w:cs="Arial"/>
          <w:lang w:val="en-US"/>
        </w:rPr>
        <w:t xml:space="preserve"> </w:t>
      </w:r>
    </w:p>
    <w:p w14:paraId="7BA9F304" w14:textId="77777777" w:rsidR="00C0741F" w:rsidRPr="005E5AC3" w:rsidRDefault="00C0741F" w:rsidP="00C0741F">
      <w:pPr>
        <w:ind w:left="1080"/>
        <w:contextualSpacing/>
        <w:rPr>
          <w:color w:val="002F82"/>
          <w:sz w:val="28"/>
          <w:szCs w:val="28"/>
        </w:rPr>
      </w:pPr>
    </w:p>
    <w:p w14:paraId="41DCE441" w14:textId="77777777" w:rsidR="00C0741F" w:rsidRPr="005E5AC3" w:rsidRDefault="00C0741F" w:rsidP="00C0741F">
      <w:pPr>
        <w:numPr>
          <w:ilvl w:val="1"/>
          <w:numId w:val="9"/>
        </w:numPr>
        <w:spacing w:line="360" w:lineRule="auto"/>
        <w:contextualSpacing/>
        <w:rPr>
          <w:color w:val="002F82"/>
          <w:sz w:val="24"/>
          <w:szCs w:val="24"/>
        </w:rPr>
      </w:pPr>
      <w:r w:rsidRPr="005E5AC3">
        <w:rPr>
          <w:color w:val="002F82"/>
          <w:sz w:val="24"/>
          <w:szCs w:val="24"/>
        </w:rPr>
        <w:t>DOKUMENTACIJA ZA NADMETANJE</w:t>
      </w:r>
    </w:p>
    <w:p w14:paraId="522D5892" w14:textId="77777777" w:rsidR="00C0741F" w:rsidRPr="005E5AC3" w:rsidRDefault="00C0741F" w:rsidP="00C0741F">
      <w:pPr>
        <w:widowControl w:val="0"/>
        <w:autoSpaceDE w:val="0"/>
        <w:autoSpaceDN w:val="0"/>
        <w:spacing w:before="1" w:after="0" w:line="360" w:lineRule="auto"/>
        <w:ind w:left="720"/>
        <w:rPr>
          <w:rFonts w:eastAsia="Arial" w:cs="Arial"/>
          <w:lang w:val="en-US"/>
        </w:rPr>
      </w:pPr>
      <w:r w:rsidRPr="005E5AC3">
        <w:rPr>
          <w:rFonts w:eastAsia="Arial" w:cs="Arial"/>
          <w:lang w:val="en-US"/>
        </w:rPr>
        <w:t>Dokumentacija</w:t>
      </w:r>
      <w:r w:rsidRPr="005E5AC3">
        <w:rPr>
          <w:rFonts w:eastAsia="Arial" w:cs="Arial"/>
          <w:spacing w:val="-2"/>
          <w:lang w:val="en-US"/>
        </w:rPr>
        <w:t xml:space="preserve"> </w:t>
      </w:r>
      <w:r w:rsidRPr="005E5AC3">
        <w:rPr>
          <w:rFonts w:eastAsia="Arial" w:cs="Arial"/>
          <w:lang w:val="en-US"/>
        </w:rPr>
        <w:t>za</w:t>
      </w:r>
      <w:r w:rsidRPr="005E5AC3">
        <w:rPr>
          <w:rFonts w:eastAsia="Arial" w:cs="Arial"/>
          <w:spacing w:val="-1"/>
          <w:lang w:val="en-US"/>
        </w:rPr>
        <w:t xml:space="preserve"> </w:t>
      </w:r>
      <w:r w:rsidRPr="005E5AC3">
        <w:rPr>
          <w:rFonts w:eastAsia="Arial" w:cs="Arial"/>
          <w:lang w:val="en-US"/>
        </w:rPr>
        <w:t>nadmetanje</w:t>
      </w:r>
      <w:r w:rsidRPr="005E5AC3">
        <w:rPr>
          <w:rFonts w:eastAsia="Arial" w:cs="Arial"/>
          <w:spacing w:val="-4"/>
          <w:lang w:val="en-US"/>
        </w:rPr>
        <w:t xml:space="preserve"> </w:t>
      </w:r>
      <w:r w:rsidRPr="005E5AC3">
        <w:rPr>
          <w:rFonts w:eastAsia="Arial" w:cs="Arial"/>
          <w:lang w:val="en-US"/>
        </w:rPr>
        <w:t>sa</w:t>
      </w:r>
      <w:r w:rsidRPr="005E5AC3">
        <w:rPr>
          <w:rFonts w:eastAsia="Arial" w:cs="Arial"/>
          <w:spacing w:val="-3"/>
          <w:lang w:val="en-US"/>
        </w:rPr>
        <w:t xml:space="preserve"> </w:t>
      </w:r>
      <w:r w:rsidRPr="005E5AC3">
        <w:rPr>
          <w:rFonts w:eastAsia="Arial" w:cs="Arial"/>
          <w:lang w:val="en-US"/>
        </w:rPr>
        <w:t>svim</w:t>
      </w:r>
      <w:r w:rsidRPr="005E5AC3">
        <w:rPr>
          <w:rFonts w:eastAsia="Arial" w:cs="Arial"/>
          <w:spacing w:val="-1"/>
          <w:lang w:val="en-US"/>
        </w:rPr>
        <w:t xml:space="preserve"> </w:t>
      </w:r>
      <w:r w:rsidRPr="005E5AC3">
        <w:rPr>
          <w:rFonts w:eastAsia="Arial" w:cs="Arial"/>
          <w:lang w:val="en-US"/>
        </w:rPr>
        <w:t>prilozima</w:t>
      </w:r>
      <w:r w:rsidRPr="005E5AC3">
        <w:rPr>
          <w:rFonts w:eastAsia="Arial" w:cs="Arial"/>
          <w:spacing w:val="-1"/>
          <w:lang w:val="en-US"/>
        </w:rPr>
        <w:t xml:space="preserve"> </w:t>
      </w:r>
      <w:r w:rsidRPr="005E5AC3">
        <w:rPr>
          <w:rFonts w:eastAsia="Arial" w:cs="Arial"/>
          <w:lang w:val="en-US"/>
        </w:rPr>
        <w:t>dostupna</w:t>
      </w:r>
      <w:r w:rsidRPr="005E5AC3">
        <w:rPr>
          <w:rFonts w:eastAsia="Arial" w:cs="Arial"/>
          <w:spacing w:val="-4"/>
          <w:lang w:val="en-US"/>
        </w:rPr>
        <w:t xml:space="preserve"> </w:t>
      </w:r>
      <w:r w:rsidRPr="005E5AC3">
        <w:rPr>
          <w:rFonts w:eastAsia="Arial" w:cs="Arial"/>
          <w:lang w:val="en-US"/>
        </w:rPr>
        <w:t>je</w:t>
      </w:r>
      <w:r w:rsidRPr="005E5AC3">
        <w:rPr>
          <w:rFonts w:eastAsia="Arial" w:cs="Arial"/>
          <w:spacing w:val="-3"/>
          <w:lang w:val="en-US"/>
        </w:rPr>
        <w:t xml:space="preserve"> </w:t>
      </w:r>
      <w:r w:rsidRPr="005E5AC3">
        <w:rPr>
          <w:rFonts w:eastAsia="Arial" w:cs="Arial"/>
          <w:lang w:val="en-US"/>
        </w:rPr>
        <w:t>na</w:t>
      </w:r>
      <w:r w:rsidRPr="005E5AC3">
        <w:rPr>
          <w:rFonts w:eastAsia="Arial" w:cs="Arial"/>
          <w:spacing w:val="-4"/>
          <w:lang w:val="en-US"/>
        </w:rPr>
        <w:t xml:space="preserve"> </w:t>
      </w:r>
      <w:r w:rsidRPr="005E5AC3">
        <w:rPr>
          <w:rFonts w:eastAsia="Arial" w:cs="Arial"/>
          <w:lang w:val="en-US"/>
        </w:rPr>
        <w:t>mrežnoj</w:t>
      </w:r>
      <w:r w:rsidRPr="005E5AC3">
        <w:rPr>
          <w:rFonts w:eastAsia="Arial" w:cs="Arial"/>
          <w:spacing w:val="-4"/>
          <w:lang w:val="en-US"/>
        </w:rPr>
        <w:t xml:space="preserve"> </w:t>
      </w:r>
      <w:r w:rsidRPr="005E5AC3">
        <w:rPr>
          <w:rFonts w:eastAsia="Arial" w:cs="Arial"/>
          <w:lang w:val="en-US"/>
        </w:rPr>
        <w:t>stranici</w:t>
      </w:r>
      <w:r w:rsidRPr="005E5AC3">
        <w:rPr>
          <w:rFonts w:eastAsia="Arial" w:cs="Arial"/>
          <w:spacing w:val="-2"/>
          <w:lang w:val="en-US"/>
        </w:rPr>
        <w:t xml:space="preserve"> </w:t>
      </w:r>
      <w:r w:rsidRPr="005E5AC3">
        <w:rPr>
          <w:rFonts w:eastAsia="Arial" w:cs="Arial"/>
          <w:lang w:val="en-US"/>
        </w:rPr>
        <w:t>naručitelja</w:t>
      </w:r>
    </w:p>
    <w:p w14:paraId="30ABB367" w14:textId="77777777" w:rsidR="00C0741F" w:rsidRPr="00494801" w:rsidRDefault="00C0741F" w:rsidP="00C0741F">
      <w:pPr>
        <w:spacing w:before="126" w:line="360" w:lineRule="auto"/>
        <w:ind w:left="720"/>
        <w:contextualSpacing/>
        <w:rPr>
          <w:b/>
        </w:rPr>
      </w:pPr>
      <w:hyperlink r:id="rId15" w:tgtFrame="_BLANKÇ" w:history="1">
        <w:r w:rsidRPr="009D646A">
          <w:rPr>
            <w:rStyle w:val="Hyperlink"/>
            <w:b/>
            <w:bCs/>
            <w:color w:val="auto"/>
            <w:lang w:val="en-US"/>
          </w:rPr>
          <w:t>https://www.adplastik.hr/o-nama/nabava</w:t>
        </w:r>
      </w:hyperlink>
      <w:r w:rsidRPr="005E5AC3">
        <w:rPr>
          <w:b/>
        </w:rPr>
        <w:t>.</w:t>
      </w:r>
    </w:p>
    <w:p w14:paraId="460E5281" w14:textId="77777777" w:rsidR="00C0741F" w:rsidRPr="005E5AC3" w:rsidRDefault="00C0741F" w:rsidP="00C0741F">
      <w:pPr>
        <w:numPr>
          <w:ilvl w:val="0"/>
          <w:numId w:val="9"/>
        </w:numPr>
        <w:spacing w:line="360" w:lineRule="auto"/>
        <w:contextualSpacing/>
        <w:rPr>
          <w:b/>
          <w:bCs/>
          <w:color w:val="002F82"/>
          <w:sz w:val="28"/>
          <w:szCs w:val="28"/>
        </w:rPr>
      </w:pPr>
      <w:r w:rsidRPr="005E5AC3">
        <w:rPr>
          <w:b/>
          <w:bCs/>
          <w:color w:val="002F82"/>
          <w:sz w:val="28"/>
          <w:szCs w:val="28"/>
        </w:rPr>
        <w:lastRenderedPageBreak/>
        <w:t>PODACI O PREDMETU NABAVE</w:t>
      </w:r>
    </w:p>
    <w:p w14:paraId="2E8001C5" w14:textId="77777777" w:rsidR="00C0741F" w:rsidRPr="005E5AC3" w:rsidRDefault="00C0741F" w:rsidP="00C0741F">
      <w:pPr>
        <w:spacing w:line="360" w:lineRule="auto"/>
        <w:rPr>
          <w:color w:val="002F82"/>
          <w:sz w:val="24"/>
          <w:szCs w:val="24"/>
        </w:rPr>
      </w:pPr>
      <w:r w:rsidRPr="005E5AC3">
        <w:rPr>
          <w:color w:val="002F82"/>
          <w:sz w:val="28"/>
          <w:szCs w:val="28"/>
        </w:rPr>
        <w:t xml:space="preserve">         </w:t>
      </w:r>
      <w:r>
        <w:rPr>
          <w:color w:val="002F82"/>
          <w:sz w:val="28"/>
          <w:szCs w:val="28"/>
        </w:rPr>
        <w:t xml:space="preserve"> </w:t>
      </w:r>
      <w:r w:rsidRPr="005E5AC3">
        <w:rPr>
          <w:color w:val="002F82"/>
          <w:sz w:val="24"/>
          <w:szCs w:val="24"/>
        </w:rPr>
        <w:t>2.1. VRSTA POSTUPKA NABAVE</w:t>
      </w:r>
    </w:p>
    <w:p w14:paraId="7FD0B369" w14:textId="77777777" w:rsidR="00C0741F" w:rsidRPr="00CE4812" w:rsidRDefault="00C0741F" w:rsidP="00C0741F">
      <w:pPr>
        <w:widowControl w:val="0"/>
        <w:autoSpaceDE w:val="0"/>
        <w:autoSpaceDN w:val="0"/>
        <w:spacing w:before="1" w:after="0" w:line="360" w:lineRule="auto"/>
        <w:ind w:left="907" w:right="172"/>
        <w:rPr>
          <w:rFonts w:eastAsia="Arial" w:cs="Arial"/>
        </w:rPr>
      </w:pPr>
      <w:r w:rsidRPr="00CE4812">
        <w:rPr>
          <w:rFonts w:eastAsia="Arial" w:cs="Arial"/>
        </w:rPr>
        <w:t>Naručitelj primjenjuje otvoreni postupak s ciljem sklapanja ugovora o nabavci</w:t>
      </w:r>
      <w:r>
        <w:rPr>
          <w:rFonts w:eastAsia="Arial" w:cs="Arial"/>
        </w:rPr>
        <w:t xml:space="preserve"> business class</w:t>
      </w:r>
      <w:r w:rsidRPr="00CE4812">
        <w:rPr>
          <w:rFonts w:eastAsia="Arial" w:cs="Arial"/>
        </w:rPr>
        <w:t xml:space="preserve"> informatičke opreme na</w:t>
      </w:r>
      <w:r w:rsidRPr="00CE4812">
        <w:rPr>
          <w:rFonts w:eastAsia="Arial" w:cs="Arial"/>
          <w:spacing w:val="-3"/>
        </w:rPr>
        <w:t xml:space="preserve"> </w:t>
      </w:r>
      <w:r w:rsidRPr="00CE4812">
        <w:rPr>
          <w:rFonts w:eastAsia="Arial" w:cs="Arial"/>
        </w:rPr>
        <w:t>razdoblje od</w:t>
      </w:r>
      <w:r w:rsidRPr="00CE4812">
        <w:rPr>
          <w:rFonts w:eastAsia="Arial" w:cs="Arial"/>
          <w:spacing w:val="-4"/>
        </w:rPr>
        <w:t xml:space="preserve"> </w:t>
      </w:r>
      <w:r w:rsidRPr="00CE4812">
        <w:rPr>
          <w:rFonts w:eastAsia="Arial" w:cs="Arial"/>
        </w:rPr>
        <w:t>12 mjeseci.</w:t>
      </w:r>
    </w:p>
    <w:p w14:paraId="047FC2FA" w14:textId="77777777" w:rsidR="00C0741F" w:rsidRPr="005E5AC3" w:rsidRDefault="00C0741F" w:rsidP="00C0741F">
      <w:pPr>
        <w:widowControl w:val="0"/>
        <w:autoSpaceDE w:val="0"/>
        <w:autoSpaceDN w:val="0"/>
        <w:spacing w:before="1" w:after="0"/>
        <w:ind w:left="907" w:right="172"/>
        <w:rPr>
          <w:rFonts w:eastAsia="Arial" w:cs="Arial"/>
          <w:lang w:val="en-US"/>
        </w:rPr>
      </w:pPr>
    </w:p>
    <w:p w14:paraId="34679FCD" w14:textId="77777777" w:rsidR="00C0741F" w:rsidRPr="005E5AC3" w:rsidRDefault="00C0741F" w:rsidP="00C0741F">
      <w:pPr>
        <w:rPr>
          <w:color w:val="002F82"/>
          <w:sz w:val="24"/>
          <w:szCs w:val="24"/>
        </w:rPr>
      </w:pPr>
      <w:r w:rsidRPr="005E5AC3">
        <w:rPr>
          <w:color w:val="002F82"/>
          <w:sz w:val="28"/>
          <w:szCs w:val="28"/>
        </w:rPr>
        <w:t xml:space="preserve">         </w:t>
      </w:r>
      <w:r>
        <w:rPr>
          <w:color w:val="002F82"/>
          <w:sz w:val="28"/>
          <w:szCs w:val="28"/>
        </w:rPr>
        <w:t xml:space="preserve"> </w:t>
      </w:r>
      <w:r w:rsidRPr="005E5AC3">
        <w:rPr>
          <w:color w:val="002F82"/>
          <w:sz w:val="24"/>
          <w:szCs w:val="24"/>
        </w:rPr>
        <w:t>2.2. EVIDENCIJSKI BROJ NABAVE</w:t>
      </w:r>
    </w:p>
    <w:p w14:paraId="066A510B" w14:textId="77777777" w:rsidR="00C0741F" w:rsidRPr="005E5AC3" w:rsidRDefault="00C0741F" w:rsidP="00C0741F">
      <w:pPr>
        <w:widowControl w:val="0"/>
        <w:autoSpaceDE w:val="0"/>
        <w:autoSpaceDN w:val="0"/>
        <w:spacing w:before="0" w:after="0" w:line="360" w:lineRule="auto"/>
        <w:ind w:left="907"/>
        <w:rPr>
          <w:rFonts w:eastAsia="Arial" w:cs="Arial"/>
          <w:lang w:val="en-US"/>
        </w:rPr>
      </w:pPr>
      <w:r w:rsidRPr="005E5AC3">
        <w:rPr>
          <w:rFonts w:eastAsia="Arial" w:cs="Arial"/>
          <w:lang w:val="en-US"/>
        </w:rPr>
        <w:t>ON-</w:t>
      </w:r>
      <w:r>
        <w:rPr>
          <w:rFonts w:eastAsia="Arial" w:cs="Arial"/>
          <w:lang w:val="en-US"/>
        </w:rPr>
        <w:t>42</w:t>
      </w:r>
      <w:r w:rsidRPr="005E5AC3">
        <w:rPr>
          <w:rFonts w:eastAsia="Arial" w:cs="Arial"/>
          <w:lang w:val="en-US"/>
        </w:rPr>
        <w:t>-202</w:t>
      </w:r>
      <w:r>
        <w:rPr>
          <w:rFonts w:eastAsia="Arial" w:cs="Arial"/>
          <w:lang w:val="en-US"/>
        </w:rPr>
        <w:t>6</w:t>
      </w:r>
    </w:p>
    <w:p w14:paraId="37B3D71B" w14:textId="77777777" w:rsidR="00C0741F" w:rsidRPr="005E5AC3" w:rsidRDefault="00C0741F" w:rsidP="00C0741F">
      <w:pPr>
        <w:widowControl w:val="0"/>
        <w:autoSpaceDE w:val="0"/>
        <w:autoSpaceDN w:val="0"/>
        <w:spacing w:before="0" w:after="0"/>
        <w:ind w:left="907"/>
        <w:rPr>
          <w:rFonts w:eastAsia="Arial" w:cs="Arial"/>
          <w:lang w:val="en-US"/>
        </w:rPr>
      </w:pPr>
    </w:p>
    <w:p w14:paraId="095004EC" w14:textId="77777777" w:rsidR="00C0741F" w:rsidRPr="005E5AC3" w:rsidRDefault="00C0741F" w:rsidP="00C0741F">
      <w:pPr>
        <w:rPr>
          <w:color w:val="002F82"/>
          <w:sz w:val="24"/>
          <w:szCs w:val="24"/>
        </w:rPr>
      </w:pPr>
      <w:r w:rsidRPr="005E5AC3">
        <w:rPr>
          <w:color w:val="002F82"/>
          <w:sz w:val="28"/>
          <w:szCs w:val="28"/>
        </w:rPr>
        <w:t xml:space="preserve">         </w:t>
      </w:r>
      <w:r>
        <w:rPr>
          <w:color w:val="002F82"/>
          <w:sz w:val="28"/>
          <w:szCs w:val="28"/>
        </w:rPr>
        <w:t xml:space="preserve"> </w:t>
      </w:r>
      <w:r w:rsidRPr="005E5AC3">
        <w:rPr>
          <w:color w:val="002F82"/>
          <w:sz w:val="24"/>
          <w:szCs w:val="24"/>
        </w:rPr>
        <w:t>2.3. OPIS PREDMETA NABAVE</w:t>
      </w:r>
    </w:p>
    <w:p w14:paraId="5DD98A9A" w14:textId="77777777" w:rsidR="00C0741F" w:rsidRPr="00072FCB" w:rsidRDefault="00C0741F" w:rsidP="00C0741F">
      <w:pPr>
        <w:widowControl w:val="0"/>
        <w:autoSpaceDE w:val="0"/>
        <w:autoSpaceDN w:val="0"/>
        <w:spacing w:before="0" w:after="0" w:line="360" w:lineRule="auto"/>
        <w:ind w:left="907" w:right="453"/>
        <w:rPr>
          <w:rFonts w:eastAsia="Arial" w:cs="Arial"/>
          <w:lang w:val="en-US"/>
        </w:rPr>
      </w:pPr>
      <w:r w:rsidRPr="005E5AC3">
        <w:rPr>
          <w:rFonts w:eastAsia="Arial" w:cs="Arial"/>
          <w:lang w:val="en-US"/>
        </w:rPr>
        <w:t xml:space="preserve">Predmet nabave je </w:t>
      </w:r>
      <w:r>
        <w:rPr>
          <w:rFonts w:eastAsia="Arial" w:cs="Arial"/>
          <w:lang w:val="en-US"/>
        </w:rPr>
        <w:t>nabavka business class</w:t>
      </w:r>
      <w:r w:rsidRPr="002A3FF6">
        <w:rPr>
          <w:rFonts w:eastAsia="Arial" w:cs="Arial"/>
          <w:lang w:val="en-US"/>
        </w:rPr>
        <w:t xml:space="preserve"> </w:t>
      </w:r>
      <w:r>
        <w:rPr>
          <w:rFonts w:eastAsia="Arial" w:cs="Arial"/>
          <w:lang w:val="en-US"/>
        </w:rPr>
        <w:t xml:space="preserve">računala te </w:t>
      </w:r>
      <w:r w:rsidRPr="00072FCB">
        <w:rPr>
          <w:rFonts w:eastAsia="Arial" w:cs="Arial"/>
          <w:lang w:val="en-US"/>
        </w:rPr>
        <w:t xml:space="preserve">informatičke opreme prema specifikacijama navedenim u prilogu u tablici “Tender IT oprema 2026” za </w:t>
      </w:r>
      <w:r w:rsidRPr="00072FCB">
        <w:rPr>
          <w:rFonts w:eastAsia="Arial" w:cs="Arial"/>
          <w:spacing w:val="-59"/>
          <w:lang w:val="en-US"/>
        </w:rPr>
        <w:t xml:space="preserve"> </w:t>
      </w:r>
      <w:r w:rsidRPr="00072FCB">
        <w:rPr>
          <w:rFonts w:eastAsia="Arial" w:cs="Arial"/>
          <w:lang w:val="en-US"/>
        </w:rPr>
        <w:t>lokacije</w:t>
      </w:r>
      <w:r w:rsidRPr="00072FCB">
        <w:rPr>
          <w:rFonts w:eastAsia="Arial" w:cs="Arial"/>
          <w:spacing w:val="-3"/>
          <w:lang w:val="en-US"/>
        </w:rPr>
        <w:t xml:space="preserve"> </w:t>
      </w:r>
      <w:r w:rsidRPr="00072FCB">
        <w:rPr>
          <w:rFonts w:eastAsia="Arial" w:cs="Arial"/>
          <w:lang w:val="en-US"/>
        </w:rPr>
        <w:t>naručitelja:</w:t>
      </w:r>
    </w:p>
    <w:p w14:paraId="7DA730F9" w14:textId="77777777" w:rsidR="00C0741F" w:rsidRPr="005E5AC3" w:rsidRDefault="00C0741F" w:rsidP="00C0741F">
      <w:pPr>
        <w:widowControl w:val="0"/>
        <w:numPr>
          <w:ilvl w:val="2"/>
          <w:numId w:val="8"/>
        </w:numPr>
        <w:tabs>
          <w:tab w:val="left" w:pos="1627"/>
          <w:tab w:val="left" w:pos="1628"/>
        </w:tabs>
        <w:autoSpaceDE w:val="0"/>
        <w:autoSpaceDN w:val="0"/>
        <w:spacing w:before="0" w:after="0" w:line="269" w:lineRule="exact"/>
        <w:ind w:hanging="361"/>
      </w:pPr>
      <w:r w:rsidRPr="005E5AC3">
        <w:t>Solin,</w:t>
      </w:r>
      <w:r w:rsidRPr="005E5AC3">
        <w:rPr>
          <w:spacing w:val="-4"/>
        </w:rPr>
        <w:t xml:space="preserve"> </w:t>
      </w:r>
      <w:r w:rsidRPr="005E5AC3">
        <w:t>Matoševa</w:t>
      </w:r>
      <w:r w:rsidRPr="005E5AC3">
        <w:rPr>
          <w:spacing w:val="-4"/>
        </w:rPr>
        <w:t xml:space="preserve"> </w:t>
      </w:r>
      <w:r w:rsidRPr="005E5AC3">
        <w:t>8</w:t>
      </w:r>
    </w:p>
    <w:p w14:paraId="120ECA67" w14:textId="77777777" w:rsidR="00C0741F" w:rsidRPr="005E5AC3" w:rsidRDefault="00C0741F" w:rsidP="00C0741F">
      <w:pPr>
        <w:widowControl w:val="0"/>
        <w:numPr>
          <w:ilvl w:val="2"/>
          <w:numId w:val="8"/>
        </w:numPr>
        <w:tabs>
          <w:tab w:val="left" w:pos="1627"/>
          <w:tab w:val="left" w:pos="1628"/>
        </w:tabs>
        <w:autoSpaceDE w:val="0"/>
        <w:autoSpaceDN w:val="0"/>
        <w:spacing w:before="126" w:after="0"/>
        <w:ind w:hanging="361"/>
      </w:pPr>
      <w:r w:rsidRPr="005E5AC3">
        <w:t>Zagreb</w:t>
      </w:r>
      <w:r w:rsidRPr="005E5AC3">
        <w:rPr>
          <w:spacing w:val="-1"/>
        </w:rPr>
        <w:t xml:space="preserve"> </w:t>
      </w:r>
      <w:r w:rsidRPr="005E5AC3">
        <w:t>1,</w:t>
      </w:r>
      <w:r w:rsidRPr="005E5AC3">
        <w:rPr>
          <w:spacing w:val="2"/>
        </w:rPr>
        <w:t xml:space="preserve"> </w:t>
      </w:r>
      <w:r w:rsidRPr="005E5AC3">
        <w:t>Jankomir</w:t>
      </w:r>
      <w:r w:rsidRPr="005E5AC3">
        <w:rPr>
          <w:spacing w:val="-1"/>
        </w:rPr>
        <w:t xml:space="preserve"> </w:t>
      </w:r>
      <w:r w:rsidRPr="005E5AC3">
        <w:t>5</w:t>
      </w:r>
      <w:r>
        <w:t xml:space="preserve">, </w:t>
      </w:r>
      <w:r w:rsidRPr="005E5AC3">
        <w:t>Jankomir</w:t>
      </w:r>
      <w:r w:rsidRPr="005E5AC3">
        <w:rPr>
          <w:spacing w:val="-1"/>
        </w:rPr>
        <w:t xml:space="preserve"> </w:t>
      </w:r>
      <w:r w:rsidRPr="005E5AC3">
        <w:t>25</w:t>
      </w:r>
    </w:p>
    <w:p w14:paraId="5C779454" w14:textId="77777777" w:rsidR="00C0741F" w:rsidRDefault="00C0741F" w:rsidP="00C0741F">
      <w:pPr>
        <w:widowControl w:val="0"/>
        <w:numPr>
          <w:ilvl w:val="2"/>
          <w:numId w:val="8"/>
        </w:numPr>
        <w:tabs>
          <w:tab w:val="left" w:pos="1627"/>
          <w:tab w:val="left" w:pos="1628"/>
        </w:tabs>
        <w:autoSpaceDE w:val="0"/>
        <w:autoSpaceDN w:val="0"/>
        <w:spacing w:before="125" w:after="0"/>
        <w:ind w:hanging="361"/>
      </w:pPr>
      <w:r>
        <w:t>Tisza, Mađarska</w:t>
      </w:r>
    </w:p>
    <w:p w14:paraId="72823C38" w14:textId="77777777" w:rsidR="00C0741F" w:rsidRPr="005E5AC3" w:rsidRDefault="00C0741F" w:rsidP="00C0741F">
      <w:pPr>
        <w:widowControl w:val="0"/>
        <w:tabs>
          <w:tab w:val="left" w:pos="1627"/>
          <w:tab w:val="left" w:pos="1628"/>
        </w:tabs>
        <w:autoSpaceDE w:val="0"/>
        <w:autoSpaceDN w:val="0"/>
        <w:spacing w:before="125" w:after="0"/>
        <w:ind w:left="1627"/>
      </w:pPr>
    </w:p>
    <w:p w14:paraId="094D2B28" w14:textId="77777777" w:rsidR="00C0741F" w:rsidRPr="005E5AC3" w:rsidRDefault="00C0741F" w:rsidP="00C0741F">
      <w:pPr>
        <w:rPr>
          <w:color w:val="002F82"/>
          <w:sz w:val="24"/>
          <w:szCs w:val="24"/>
        </w:rPr>
      </w:pPr>
      <w:r w:rsidRPr="005E5AC3">
        <w:rPr>
          <w:color w:val="002F82"/>
          <w:sz w:val="28"/>
          <w:szCs w:val="28"/>
        </w:rPr>
        <w:t xml:space="preserve">       </w:t>
      </w:r>
      <w:r>
        <w:rPr>
          <w:color w:val="002F82"/>
          <w:sz w:val="28"/>
          <w:szCs w:val="28"/>
        </w:rPr>
        <w:t xml:space="preserve">  </w:t>
      </w:r>
      <w:r w:rsidRPr="005E5AC3">
        <w:rPr>
          <w:color w:val="002F82"/>
          <w:sz w:val="24"/>
          <w:szCs w:val="24"/>
        </w:rPr>
        <w:t>2.4. ROK ZA IZVRŠENJE USLUGE</w:t>
      </w:r>
    </w:p>
    <w:p w14:paraId="707D45EA" w14:textId="77777777" w:rsidR="00C0741F" w:rsidRDefault="00C0741F" w:rsidP="00C0741F">
      <w:pPr>
        <w:widowControl w:val="0"/>
        <w:autoSpaceDE w:val="0"/>
        <w:autoSpaceDN w:val="0"/>
        <w:spacing w:before="0" w:after="0" w:line="360" w:lineRule="auto"/>
        <w:ind w:left="907" w:right="196"/>
        <w:rPr>
          <w:rFonts w:eastAsia="Arial" w:cs="Arial"/>
          <w:lang w:val="en-US"/>
        </w:rPr>
      </w:pPr>
      <w:r w:rsidRPr="005E5AC3">
        <w:rPr>
          <w:rFonts w:eastAsia="Arial" w:cs="Arial"/>
          <w:lang w:val="en-US"/>
        </w:rPr>
        <w:t>Usluga se kontinuirano pruža po sklapanju Ugovora i vrijedi za razdoblje od 1. 1. 202</w:t>
      </w:r>
      <w:r>
        <w:rPr>
          <w:rFonts w:eastAsia="Arial" w:cs="Arial"/>
          <w:lang w:val="en-US"/>
        </w:rPr>
        <w:t>6</w:t>
      </w:r>
      <w:r w:rsidRPr="005E5AC3">
        <w:rPr>
          <w:rFonts w:eastAsia="Arial" w:cs="Arial"/>
          <w:lang w:val="en-US"/>
        </w:rPr>
        <w:t>. - 31. 12.</w:t>
      </w:r>
      <w:r w:rsidRPr="005E5AC3">
        <w:rPr>
          <w:rFonts w:eastAsia="Arial" w:cs="Arial"/>
          <w:spacing w:val="-59"/>
          <w:lang w:val="en-US"/>
        </w:rPr>
        <w:t xml:space="preserve"> </w:t>
      </w:r>
      <w:r w:rsidRPr="005E5AC3">
        <w:rPr>
          <w:rFonts w:eastAsia="Arial" w:cs="Arial"/>
          <w:lang w:val="en-US"/>
        </w:rPr>
        <w:t>202</w:t>
      </w:r>
      <w:r>
        <w:rPr>
          <w:rFonts w:eastAsia="Arial" w:cs="Arial"/>
          <w:lang w:val="en-US"/>
        </w:rPr>
        <w:t>6</w:t>
      </w:r>
      <w:r w:rsidRPr="005E5AC3">
        <w:rPr>
          <w:rFonts w:eastAsia="Arial" w:cs="Arial"/>
          <w:lang w:val="en-US"/>
        </w:rPr>
        <w:t>.</w:t>
      </w:r>
    </w:p>
    <w:p w14:paraId="10F01E8B" w14:textId="77777777" w:rsidR="00C0741F" w:rsidRPr="005E5AC3" w:rsidRDefault="00C0741F" w:rsidP="00C0741F">
      <w:pPr>
        <w:widowControl w:val="0"/>
        <w:autoSpaceDE w:val="0"/>
        <w:autoSpaceDN w:val="0"/>
        <w:spacing w:before="0" w:after="0"/>
        <w:ind w:left="907" w:right="196"/>
        <w:rPr>
          <w:rFonts w:eastAsia="Arial" w:cs="Arial"/>
          <w:lang w:val="en-US"/>
        </w:rPr>
      </w:pPr>
    </w:p>
    <w:p w14:paraId="66D069C6" w14:textId="77777777" w:rsidR="00C0741F" w:rsidRPr="005E5AC3" w:rsidRDefault="00C0741F" w:rsidP="00C0741F">
      <w:pPr>
        <w:rPr>
          <w:color w:val="002F82"/>
          <w:sz w:val="24"/>
          <w:szCs w:val="24"/>
        </w:rPr>
      </w:pPr>
      <w:r w:rsidRPr="005E5AC3">
        <w:rPr>
          <w:color w:val="002F82"/>
          <w:sz w:val="24"/>
          <w:szCs w:val="24"/>
        </w:rPr>
        <w:t xml:space="preserve">         </w:t>
      </w:r>
      <w:r>
        <w:rPr>
          <w:color w:val="002F82"/>
          <w:sz w:val="24"/>
          <w:szCs w:val="24"/>
        </w:rPr>
        <w:t xml:space="preserve"> </w:t>
      </w:r>
      <w:r w:rsidRPr="005E5AC3">
        <w:rPr>
          <w:color w:val="002F82"/>
          <w:sz w:val="24"/>
          <w:szCs w:val="24"/>
        </w:rPr>
        <w:t xml:space="preserve">2.5. </w:t>
      </w:r>
      <w:r>
        <w:rPr>
          <w:color w:val="002F82"/>
          <w:sz w:val="24"/>
          <w:szCs w:val="24"/>
        </w:rPr>
        <w:t>SPECIFIKACIJE</w:t>
      </w:r>
    </w:p>
    <w:p w14:paraId="6476C25F" w14:textId="77777777" w:rsidR="00C0741F" w:rsidRPr="005E5AC3" w:rsidRDefault="00C0741F" w:rsidP="00C0741F">
      <w:pPr>
        <w:widowControl w:val="0"/>
        <w:autoSpaceDE w:val="0"/>
        <w:autoSpaceDN w:val="0"/>
        <w:spacing w:before="0" w:after="0" w:line="360" w:lineRule="auto"/>
        <w:ind w:left="907" w:right="955"/>
        <w:rPr>
          <w:rFonts w:eastAsia="Arial" w:cs="Arial"/>
          <w:lang w:val="en-US"/>
        </w:rPr>
      </w:pPr>
      <w:r w:rsidRPr="00072FCB">
        <w:rPr>
          <w:rFonts w:eastAsia="Arial" w:cs="Arial"/>
          <w:lang w:val="en-US"/>
        </w:rPr>
        <w:t xml:space="preserve">Svi ponuđeni artikli moraju zadovoljavati minimalne tehničke karakteristike definirane u natječajnoj dokumentaciji </w:t>
      </w:r>
      <w:r w:rsidRPr="005E5AC3">
        <w:rPr>
          <w:rFonts w:eastAsia="Arial" w:cs="Arial"/>
          <w:lang w:val="en-US"/>
        </w:rPr>
        <w:t>u prilogu (</w:t>
      </w:r>
      <w:r>
        <w:rPr>
          <w:rFonts w:eastAsia="Arial" w:cs="Arial"/>
          <w:lang w:val="en-US"/>
        </w:rPr>
        <w:t>Tender IT oprema</w:t>
      </w:r>
      <w:r w:rsidRPr="005E5AC3">
        <w:rPr>
          <w:rFonts w:eastAsia="Arial" w:cs="Arial"/>
          <w:spacing w:val="-1"/>
          <w:lang w:val="en-US"/>
        </w:rPr>
        <w:t xml:space="preserve"> </w:t>
      </w:r>
      <w:r w:rsidRPr="005E5AC3">
        <w:rPr>
          <w:rFonts w:eastAsia="Arial" w:cs="Arial"/>
          <w:lang w:val="en-US"/>
        </w:rPr>
        <w:t>202</w:t>
      </w:r>
      <w:r>
        <w:rPr>
          <w:rFonts w:eastAsia="Arial" w:cs="Arial"/>
          <w:lang w:val="en-US"/>
        </w:rPr>
        <w:t>6</w:t>
      </w:r>
      <w:r w:rsidRPr="005E5AC3">
        <w:rPr>
          <w:rFonts w:eastAsia="Arial" w:cs="Arial"/>
          <w:lang w:val="en-US"/>
        </w:rPr>
        <w:t>).</w:t>
      </w:r>
      <w:r>
        <w:rPr>
          <w:rFonts w:eastAsia="Arial" w:cs="Arial"/>
          <w:lang w:val="en-US"/>
        </w:rPr>
        <w:t xml:space="preserve"> </w:t>
      </w:r>
    </w:p>
    <w:p w14:paraId="3B0B9080" w14:textId="77777777" w:rsidR="00C0741F" w:rsidRDefault="00C0741F" w:rsidP="00C0741F">
      <w:pPr>
        <w:widowControl w:val="0"/>
        <w:autoSpaceDE w:val="0"/>
        <w:autoSpaceDN w:val="0"/>
        <w:spacing w:before="0" w:after="0" w:line="360" w:lineRule="auto"/>
        <w:ind w:left="907" w:right="709"/>
        <w:rPr>
          <w:rFonts w:eastAsia="Arial" w:cs="Arial"/>
          <w:lang w:val="en-US"/>
        </w:rPr>
      </w:pPr>
      <w:r w:rsidRPr="005E5AC3">
        <w:rPr>
          <w:rFonts w:eastAsia="Arial" w:cs="Arial"/>
          <w:lang w:val="en-US"/>
        </w:rPr>
        <w:t xml:space="preserve">Količina </w:t>
      </w:r>
      <w:r>
        <w:rPr>
          <w:rFonts w:eastAsia="Arial" w:cs="Arial"/>
          <w:lang w:val="en-US"/>
        </w:rPr>
        <w:t>navedene u specifikaciji</w:t>
      </w:r>
      <w:r w:rsidRPr="005E5AC3">
        <w:rPr>
          <w:rFonts w:eastAsia="Arial" w:cs="Arial"/>
          <w:lang w:val="en-US"/>
        </w:rPr>
        <w:t xml:space="preserve"> predstavlj</w:t>
      </w:r>
      <w:r>
        <w:rPr>
          <w:rFonts w:eastAsia="Arial" w:cs="Arial"/>
          <w:lang w:val="en-US"/>
        </w:rPr>
        <w:t>u</w:t>
      </w:r>
      <w:r w:rsidRPr="005E5AC3">
        <w:rPr>
          <w:rFonts w:eastAsia="Arial" w:cs="Arial"/>
          <w:lang w:val="en-US"/>
        </w:rPr>
        <w:t xml:space="preserve"> projekciju naručitelja i podlogu za izradu ponude, a ne </w:t>
      </w:r>
      <w:r w:rsidRPr="005E5AC3">
        <w:rPr>
          <w:rFonts w:eastAsia="Arial" w:cs="Arial"/>
          <w:spacing w:val="-59"/>
          <w:lang w:val="en-US"/>
        </w:rPr>
        <w:t xml:space="preserve">   </w:t>
      </w:r>
      <w:r w:rsidRPr="005E5AC3">
        <w:rPr>
          <w:rFonts w:eastAsia="Arial" w:cs="Arial"/>
          <w:lang w:val="en-US"/>
        </w:rPr>
        <w:t>zagarantiran</w:t>
      </w:r>
      <w:r>
        <w:rPr>
          <w:rFonts w:eastAsia="Arial" w:cs="Arial"/>
          <w:lang w:val="en-US"/>
        </w:rPr>
        <w:t xml:space="preserve">u količinu </w:t>
      </w:r>
      <w:r w:rsidRPr="005E5AC3">
        <w:rPr>
          <w:rFonts w:eastAsia="Arial" w:cs="Arial"/>
          <w:lang w:val="en-US"/>
        </w:rPr>
        <w:t>u</w:t>
      </w:r>
      <w:r w:rsidRPr="005E5AC3">
        <w:rPr>
          <w:rFonts w:eastAsia="Arial" w:cs="Arial"/>
          <w:spacing w:val="-4"/>
          <w:lang w:val="en-US"/>
        </w:rPr>
        <w:t xml:space="preserve"> </w:t>
      </w:r>
      <w:r w:rsidRPr="005E5AC3">
        <w:rPr>
          <w:rFonts w:eastAsia="Arial" w:cs="Arial"/>
          <w:lang w:val="en-US"/>
        </w:rPr>
        <w:t>202</w:t>
      </w:r>
      <w:r>
        <w:rPr>
          <w:rFonts w:eastAsia="Arial" w:cs="Arial"/>
          <w:lang w:val="en-US"/>
        </w:rPr>
        <w:t>6</w:t>
      </w:r>
      <w:r w:rsidRPr="005E5AC3">
        <w:rPr>
          <w:rFonts w:eastAsia="Arial" w:cs="Arial"/>
          <w:lang w:val="en-US"/>
        </w:rPr>
        <w:t>.</w:t>
      </w:r>
      <w:r w:rsidRPr="005E5AC3">
        <w:rPr>
          <w:rFonts w:eastAsia="Arial" w:cs="Arial"/>
          <w:spacing w:val="-1"/>
          <w:lang w:val="en-US"/>
        </w:rPr>
        <w:t xml:space="preserve"> </w:t>
      </w:r>
      <w:r w:rsidRPr="005E5AC3">
        <w:rPr>
          <w:rFonts w:eastAsia="Arial" w:cs="Arial"/>
          <w:lang w:val="en-US"/>
        </w:rPr>
        <w:t>godini.</w:t>
      </w:r>
    </w:p>
    <w:p w14:paraId="45B35E1C" w14:textId="77777777" w:rsidR="00C0741F" w:rsidRDefault="00C0741F" w:rsidP="00C0741F">
      <w:pPr>
        <w:widowControl w:val="0"/>
        <w:autoSpaceDE w:val="0"/>
        <w:autoSpaceDN w:val="0"/>
        <w:spacing w:before="0" w:after="0" w:line="360" w:lineRule="auto"/>
        <w:ind w:left="907" w:right="709"/>
        <w:rPr>
          <w:rFonts w:eastAsia="Arial" w:cs="Arial"/>
          <w:lang w:val="en-US"/>
        </w:rPr>
      </w:pPr>
      <w:r>
        <w:rPr>
          <w:rFonts w:eastAsia="Arial" w:cs="Arial"/>
          <w:lang w:val="en-US"/>
        </w:rPr>
        <w:t>Naručitelj nije obavezan odabrati jednog dobavljača za svu opremu.</w:t>
      </w:r>
    </w:p>
    <w:p w14:paraId="0D2E2953" w14:textId="77777777" w:rsidR="00C0741F" w:rsidRPr="005E5AC3" w:rsidRDefault="00C0741F" w:rsidP="00C0741F">
      <w:pPr>
        <w:widowControl w:val="0"/>
        <w:autoSpaceDE w:val="0"/>
        <w:autoSpaceDN w:val="0"/>
        <w:spacing w:before="0" w:after="0"/>
        <w:ind w:left="907" w:right="709"/>
        <w:rPr>
          <w:rFonts w:eastAsia="Arial" w:cs="Arial"/>
          <w:lang w:val="en-US"/>
        </w:rPr>
      </w:pPr>
    </w:p>
    <w:p w14:paraId="3EF3FDC4" w14:textId="77777777" w:rsidR="00C0741F" w:rsidRPr="005E5AC3" w:rsidRDefault="00C0741F" w:rsidP="00C0741F">
      <w:pPr>
        <w:rPr>
          <w:color w:val="002F82"/>
          <w:sz w:val="24"/>
          <w:szCs w:val="24"/>
        </w:rPr>
      </w:pPr>
      <w:r w:rsidRPr="005E5AC3">
        <w:rPr>
          <w:color w:val="002F82"/>
          <w:sz w:val="24"/>
          <w:szCs w:val="24"/>
        </w:rPr>
        <w:t xml:space="preserve">         </w:t>
      </w:r>
      <w:r>
        <w:rPr>
          <w:color w:val="002F82"/>
          <w:sz w:val="24"/>
          <w:szCs w:val="24"/>
        </w:rPr>
        <w:t xml:space="preserve"> </w:t>
      </w:r>
      <w:r w:rsidRPr="005E5AC3">
        <w:rPr>
          <w:color w:val="002F82"/>
          <w:sz w:val="24"/>
          <w:szCs w:val="24"/>
        </w:rPr>
        <w:t>2.6. CIJENE</w:t>
      </w:r>
    </w:p>
    <w:p w14:paraId="315B0CEA" w14:textId="77777777" w:rsidR="00C0741F" w:rsidRDefault="00C0741F" w:rsidP="00C0741F">
      <w:pPr>
        <w:widowControl w:val="0"/>
        <w:autoSpaceDE w:val="0"/>
        <w:autoSpaceDN w:val="0"/>
        <w:spacing w:before="0" w:after="0" w:line="360" w:lineRule="auto"/>
        <w:ind w:left="907" w:right="196"/>
        <w:rPr>
          <w:rFonts w:eastAsia="Arial" w:cs="Arial"/>
          <w:lang w:val="en-US"/>
        </w:rPr>
      </w:pPr>
      <w:r w:rsidRPr="005E5AC3">
        <w:rPr>
          <w:rFonts w:eastAsia="Arial" w:cs="Arial"/>
          <w:lang w:val="en-US"/>
        </w:rPr>
        <w:t>Cijene u ponudi trebaju biti fiksne i nepromijenjene za vrijeme trajanja Ugovora</w:t>
      </w:r>
      <w:r>
        <w:rPr>
          <w:rFonts w:eastAsia="Arial" w:cs="Arial"/>
          <w:lang w:val="en-US"/>
        </w:rPr>
        <w:t>.</w:t>
      </w:r>
    </w:p>
    <w:p w14:paraId="0D0B3624" w14:textId="77777777" w:rsidR="00C0741F" w:rsidRPr="005E5AC3" w:rsidRDefault="00C0741F" w:rsidP="00C0741F">
      <w:pPr>
        <w:widowControl w:val="0"/>
        <w:autoSpaceDE w:val="0"/>
        <w:autoSpaceDN w:val="0"/>
        <w:spacing w:before="0" w:after="0"/>
        <w:ind w:left="907" w:right="196"/>
        <w:rPr>
          <w:rFonts w:eastAsia="Arial" w:cs="Arial"/>
          <w:lang w:val="en-US"/>
        </w:rPr>
      </w:pPr>
    </w:p>
    <w:p w14:paraId="0228C159" w14:textId="77777777" w:rsidR="00C0741F" w:rsidRPr="005E5AC3" w:rsidRDefault="00C0741F" w:rsidP="00C0741F">
      <w:pPr>
        <w:rPr>
          <w:color w:val="002F82"/>
          <w:sz w:val="24"/>
          <w:szCs w:val="24"/>
        </w:rPr>
      </w:pPr>
      <w:r w:rsidRPr="005E5AC3">
        <w:rPr>
          <w:color w:val="002F82"/>
          <w:sz w:val="24"/>
          <w:szCs w:val="24"/>
        </w:rPr>
        <w:t xml:space="preserve">         </w:t>
      </w:r>
      <w:r>
        <w:rPr>
          <w:color w:val="002F82"/>
          <w:sz w:val="24"/>
          <w:szCs w:val="24"/>
        </w:rPr>
        <w:t xml:space="preserve"> </w:t>
      </w:r>
      <w:r w:rsidRPr="005E5AC3">
        <w:rPr>
          <w:color w:val="002F82"/>
          <w:sz w:val="24"/>
          <w:szCs w:val="24"/>
        </w:rPr>
        <w:t>2.</w:t>
      </w:r>
      <w:r>
        <w:rPr>
          <w:color w:val="002F82"/>
          <w:sz w:val="24"/>
          <w:szCs w:val="24"/>
        </w:rPr>
        <w:t>7</w:t>
      </w:r>
      <w:r w:rsidRPr="005E5AC3">
        <w:rPr>
          <w:color w:val="002F82"/>
          <w:sz w:val="24"/>
          <w:szCs w:val="24"/>
        </w:rPr>
        <w:t xml:space="preserve">. </w:t>
      </w:r>
      <w:r>
        <w:rPr>
          <w:color w:val="002F82"/>
          <w:sz w:val="24"/>
          <w:szCs w:val="24"/>
        </w:rPr>
        <w:t>UVJETI I ROK ISPORUKE</w:t>
      </w:r>
    </w:p>
    <w:p w14:paraId="708E24A2" w14:textId="77777777" w:rsidR="00C0741F" w:rsidRPr="00072FCB" w:rsidRDefault="00C0741F" w:rsidP="00C0741F">
      <w:pPr>
        <w:widowControl w:val="0"/>
        <w:autoSpaceDE w:val="0"/>
        <w:autoSpaceDN w:val="0"/>
        <w:spacing w:before="0" w:after="0" w:line="360" w:lineRule="auto"/>
        <w:ind w:left="907" w:right="196"/>
        <w:rPr>
          <w:rFonts w:eastAsia="Arial" w:cs="Arial"/>
          <w:lang w:val="en-US"/>
        </w:rPr>
      </w:pPr>
      <w:r w:rsidRPr="00072FCB">
        <w:rPr>
          <w:rFonts w:eastAsia="Arial" w:cs="Arial"/>
          <w:lang w:val="en-US"/>
        </w:rPr>
        <w:t xml:space="preserve">Mjesta isporuke: </w:t>
      </w:r>
    </w:p>
    <w:p w14:paraId="182048A0" w14:textId="77777777" w:rsidR="00C0741F" w:rsidRPr="00072FCB" w:rsidRDefault="00C0741F" w:rsidP="00C0741F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before="0" w:after="0" w:line="360" w:lineRule="auto"/>
        <w:ind w:right="196"/>
        <w:rPr>
          <w:rFonts w:eastAsia="Arial" w:cs="Arial"/>
          <w:lang w:val="en-US"/>
        </w:rPr>
      </w:pPr>
      <w:r w:rsidRPr="00072FCB">
        <w:rPr>
          <w:rFonts w:eastAsia="Arial" w:cs="Arial"/>
          <w:lang w:val="en-US"/>
        </w:rPr>
        <w:t>Solin, Matoševa 8</w:t>
      </w:r>
    </w:p>
    <w:p w14:paraId="298EF094" w14:textId="77777777" w:rsidR="00C0741F" w:rsidRPr="00072FCB" w:rsidRDefault="00C0741F" w:rsidP="00C0741F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before="0" w:after="0" w:line="360" w:lineRule="auto"/>
        <w:ind w:right="196"/>
        <w:rPr>
          <w:rFonts w:eastAsia="Arial" w:cs="Arial"/>
          <w:lang w:val="en-US"/>
        </w:rPr>
      </w:pPr>
      <w:r w:rsidRPr="00072FCB">
        <w:rPr>
          <w:rFonts w:eastAsia="Arial" w:cs="Arial"/>
          <w:lang w:val="en-US"/>
        </w:rPr>
        <w:t>Zagreb, Jankomir 5 te Jankomir 25</w:t>
      </w:r>
    </w:p>
    <w:p w14:paraId="6BB0180F" w14:textId="77777777" w:rsidR="00C0741F" w:rsidRPr="00072FCB" w:rsidRDefault="00C0741F" w:rsidP="00C0741F">
      <w:pPr>
        <w:widowControl w:val="0"/>
        <w:autoSpaceDE w:val="0"/>
        <w:autoSpaceDN w:val="0"/>
        <w:spacing w:before="0" w:after="0" w:line="360" w:lineRule="auto"/>
        <w:ind w:left="4" w:right="196"/>
        <w:rPr>
          <w:rFonts w:eastAsia="Arial" w:cs="Arial"/>
          <w:lang w:val="en-US"/>
        </w:rPr>
      </w:pPr>
      <w:r w:rsidRPr="00072FCB">
        <w:rPr>
          <w:rFonts w:eastAsia="Arial" w:cs="Arial"/>
          <w:lang w:val="en-US"/>
        </w:rPr>
        <w:t xml:space="preserve">               Rok isporuke: Maksimalno 60 dana od slanja narudžbenice</w:t>
      </w:r>
    </w:p>
    <w:p w14:paraId="5D97DD6D" w14:textId="77777777" w:rsidR="00C0741F" w:rsidRPr="00072FCB" w:rsidRDefault="00C0741F" w:rsidP="00C0741F">
      <w:pPr>
        <w:widowControl w:val="0"/>
        <w:autoSpaceDE w:val="0"/>
        <w:autoSpaceDN w:val="0"/>
        <w:spacing w:before="0" w:after="0" w:line="360" w:lineRule="auto"/>
        <w:ind w:left="4" w:right="196"/>
        <w:rPr>
          <w:rFonts w:eastAsia="Arial" w:cs="Arial"/>
          <w:lang w:val="en-US"/>
        </w:rPr>
      </w:pPr>
      <w:r w:rsidRPr="00072FCB">
        <w:rPr>
          <w:rFonts w:eastAsia="Arial" w:cs="Arial"/>
          <w:lang w:val="en-US"/>
        </w:rPr>
        <w:tab/>
      </w:r>
      <w:r w:rsidRPr="00072FCB">
        <w:rPr>
          <w:rFonts w:eastAsia="Arial" w:cs="Arial"/>
          <w:lang w:val="en-US"/>
        </w:rPr>
        <w:tab/>
      </w:r>
      <w:r w:rsidRPr="00072FCB">
        <w:rPr>
          <w:rFonts w:eastAsia="Arial" w:cs="Arial"/>
          <w:lang w:val="en-US"/>
        </w:rPr>
        <w:tab/>
      </w:r>
      <w:r w:rsidRPr="00072FCB">
        <w:rPr>
          <w:rFonts w:eastAsia="Arial" w:cs="Arial"/>
          <w:lang w:val="en-US"/>
        </w:rPr>
        <w:tab/>
        <w:t xml:space="preserve">               Jamstvo: Minimalno 24 mjeseca na svu opremu</w:t>
      </w:r>
    </w:p>
    <w:p w14:paraId="261680AE" w14:textId="77777777" w:rsidR="00C0741F" w:rsidRPr="005E5AC3" w:rsidRDefault="00C0741F" w:rsidP="00C0741F">
      <w:pPr>
        <w:widowControl w:val="0"/>
        <w:autoSpaceDE w:val="0"/>
        <w:autoSpaceDN w:val="0"/>
        <w:spacing w:before="0" w:after="0" w:line="360" w:lineRule="auto"/>
        <w:ind w:right="196"/>
        <w:rPr>
          <w:rFonts w:eastAsia="Arial" w:cs="Arial"/>
          <w:lang w:val="en-US"/>
        </w:rPr>
      </w:pPr>
    </w:p>
    <w:p w14:paraId="48536422" w14:textId="77777777" w:rsidR="00C0741F" w:rsidRPr="00E348A9" w:rsidRDefault="00C0741F" w:rsidP="00C0741F">
      <w:pPr>
        <w:numPr>
          <w:ilvl w:val="0"/>
          <w:numId w:val="9"/>
        </w:numPr>
        <w:spacing w:line="360" w:lineRule="auto"/>
        <w:contextualSpacing/>
        <w:rPr>
          <w:b/>
          <w:bCs/>
          <w:color w:val="002F82"/>
          <w:sz w:val="28"/>
          <w:szCs w:val="28"/>
        </w:rPr>
      </w:pPr>
      <w:r w:rsidRPr="005E5AC3">
        <w:rPr>
          <w:b/>
          <w:bCs/>
          <w:color w:val="002F82"/>
          <w:sz w:val="28"/>
          <w:szCs w:val="28"/>
        </w:rPr>
        <w:t>ROK I NAČIN DOSTAVE PONUDA</w:t>
      </w:r>
    </w:p>
    <w:p w14:paraId="42354CC9" w14:textId="77777777" w:rsidR="00C0741F" w:rsidRPr="005E5AC3" w:rsidRDefault="00C0741F" w:rsidP="00C0741F">
      <w:pPr>
        <w:widowControl w:val="0"/>
        <w:autoSpaceDE w:val="0"/>
        <w:autoSpaceDN w:val="0"/>
        <w:spacing w:before="0" w:after="0" w:line="360" w:lineRule="auto"/>
        <w:ind w:left="720" w:right="3116"/>
        <w:rPr>
          <w:rFonts w:eastAsia="Arial" w:cs="Arial"/>
          <w:lang w:val="en-US"/>
        </w:rPr>
      </w:pPr>
      <w:r w:rsidRPr="005E5AC3">
        <w:rPr>
          <w:rFonts w:eastAsia="Arial" w:cs="Arial"/>
          <w:lang w:val="en-US"/>
        </w:rPr>
        <w:t xml:space="preserve">Ponuda se dostavlja emailom na adresu: </w:t>
      </w:r>
      <w:hyperlink r:id="rId16" w:history="1">
        <w:r w:rsidRPr="00543498">
          <w:rPr>
            <w:rFonts w:eastAsia="Arial" w:cs="Arial"/>
            <w:lang w:val="en-US"/>
          </w:rPr>
          <w:t>jovica.pokrajac@adplastik.hr</w:t>
        </w:r>
      </w:hyperlink>
      <w:r w:rsidRPr="00543498">
        <w:rPr>
          <w:rFonts w:eastAsia="Arial" w:cs="Arial"/>
          <w:lang w:val="en-US"/>
        </w:rPr>
        <w:t xml:space="preserve"> </w:t>
      </w:r>
    </w:p>
    <w:p w14:paraId="11CF8C18" w14:textId="2F3DB94E" w:rsidR="00C0741F" w:rsidRPr="005E5AC3" w:rsidRDefault="00C0741F" w:rsidP="00C0741F">
      <w:pPr>
        <w:widowControl w:val="0"/>
        <w:autoSpaceDE w:val="0"/>
        <w:autoSpaceDN w:val="0"/>
        <w:spacing w:before="0" w:after="0" w:line="360" w:lineRule="auto"/>
        <w:ind w:left="720" w:right="3116"/>
        <w:rPr>
          <w:rFonts w:eastAsia="Arial" w:cs="Arial"/>
          <w:lang w:val="en-US"/>
        </w:rPr>
      </w:pPr>
      <w:r w:rsidRPr="005E5AC3">
        <w:rPr>
          <w:rFonts w:eastAsia="Arial" w:cs="Arial"/>
          <w:lang w:val="en-US"/>
        </w:rPr>
        <w:t>Rok</w:t>
      </w:r>
      <w:r w:rsidRPr="005E5AC3">
        <w:rPr>
          <w:rFonts w:eastAsia="Arial" w:cs="Arial"/>
          <w:spacing w:val="-1"/>
          <w:lang w:val="en-US"/>
        </w:rPr>
        <w:t xml:space="preserve"> </w:t>
      </w:r>
      <w:r w:rsidRPr="005E5AC3">
        <w:rPr>
          <w:rFonts w:eastAsia="Arial" w:cs="Arial"/>
          <w:lang w:val="en-US"/>
        </w:rPr>
        <w:t>za dostavu ponuda</w:t>
      </w:r>
      <w:r w:rsidRPr="005E5AC3">
        <w:rPr>
          <w:rFonts w:eastAsia="Arial" w:cs="Arial"/>
          <w:spacing w:val="-2"/>
          <w:lang w:val="en-US"/>
        </w:rPr>
        <w:t xml:space="preserve"> </w:t>
      </w:r>
      <w:r w:rsidRPr="005E5AC3">
        <w:rPr>
          <w:rFonts w:eastAsia="Arial" w:cs="Arial"/>
          <w:lang w:val="en-US"/>
        </w:rPr>
        <w:t xml:space="preserve">je </w:t>
      </w:r>
      <w:r>
        <w:rPr>
          <w:rFonts w:eastAsia="Arial" w:cs="Arial"/>
          <w:lang w:val="en-US"/>
        </w:rPr>
        <w:t>1</w:t>
      </w:r>
      <w:r w:rsidR="004B1D10">
        <w:rPr>
          <w:rFonts w:eastAsia="Arial" w:cs="Arial"/>
          <w:lang w:val="en-US"/>
        </w:rPr>
        <w:t>3</w:t>
      </w:r>
      <w:r w:rsidRPr="005E5AC3">
        <w:rPr>
          <w:rFonts w:eastAsia="Arial" w:cs="Arial"/>
          <w:lang w:val="en-US"/>
        </w:rPr>
        <w:t>.</w:t>
      </w:r>
      <w:r>
        <w:rPr>
          <w:rFonts w:eastAsia="Arial" w:cs="Arial"/>
          <w:lang w:val="en-US"/>
        </w:rPr>
        <w:t>03</w:t>
      </w:r>
      <w:r w:rsidRPr="005E5AC3">
        <w:rPr>
          <w:rFonts w:eastAsia="Arial" w:cs="Arial"/>
          <w:lang w:val="en-US"/>
        </w:rPr>
        <w:t>.</w:t>
      </w:r>
      <w:r w:rsidRPr="005E5AC3">
        <w:rPr>
          <w:rFonts w:eastAsia="Arial" w:cs="Arial"/>
          <w:spacing w:val="-2"/>
          <w:lang w:val="en-US"/>
        </w:rPr>
        <w:t xml:space="preserve"> </w:t>
      </w:r>
      <w:r w:rsidRPr="005E5AC3">
        <w:rPr>
          <w:rFonts w:eastAsia="Arial" w:cs="Arial"/>
          <w:lang w:val="en-US"/>
        </w:rPr>
        <w:t>202</w:t>
      </w:r>
      <w:r>
        <w:rPr>
          <w:rFonts w:eastAsia="Arial" w:cs="Arial"/>
          <w:lang w:val="en-US"/>
        </w:rPr>
        <w:t>6</w:t>
      </w:r>
      <w:r w:rsidRPr="005E5AC3">
        <w:rPr>
          <w:rFonts w:eastAsia="Arial" w:cs="Arial"/>
          <w:lang w:val="en-US"/>
        </w:rPr>
        <w:t>.</w:t>
      </w:r>
      <w:r w:rsidRPr="005E5AC3">
        <w:rPr>
          <w:rFonts w:eastAsia="Arial" w:cs="Arial"/>
          <w:spacing w:val="-1"/>
          <w:lang w:val="en-US"/>
        </w:rPr>
        <w:t xml:space="preserve"> </w:t>
      </w:r>
      <w:r w:rsidRPr="005E5AC3">
        <w:rPr>
          <w:rFonts w:eastAsia="Arial" w:cs="Arial"/>
          <w:lang w:val="en-US"/>
        </w:rPr>
        <w:t>do 12:00</w:t>
      </w:r>
    </w:p>
    <w:p w14:paraId="623E3CB9" w14:textId="77777777" w:rsidR="00C0741F" w:rsidRDefault="00C0741F" w:rsidP="00C0741F">
      <w:pPr>
        <w:widowControl w:val="0"/>
        <w:autoSpaceDE w:val="0"/>
        <w:autoSpaceDN w:val="0"/>
        <w:spacing w:before="0" w:after="0" w:line="360" w:lineRule="auto"/>
        <w:ind w:left="720" w:right="3116"/>
        <w:rPr>
          <w:rFonts w:eastAsia="Arial" w:cs="Arial"/>
          <w:lang w:val="en-US"/>
        </w:rPr>
      </w:pPr>
    </w:p>
    <w:p w14:paraId="08AC7468" w14:textId="77777777" w:rsidR="00C0741F" w:rsidRPr="005E5AC3" w:rsidRDefault="00C0741F" w:rsidP="00C0741F">
      <w:pPr>
        <w:widowControl w:val="0"/>
        <w:autoSpaceDE w:val="0"/>
        <w:autoSpaceDN w:val="0"/>
        <w:spacing w:before="0" w:after="0" w:line="360" w:lineRule="auto"/>
        <w:ind w:left="720" w:right="3116"/>
        <w:rPr>
          <w:rFonts w:eastAsia="Arial" w:cs="Arial"/>
          <w:lang w:val="en-US"/>
        </w:rPr>
      </w:pPr>
    </w:p>
    <w:p w14:paraId="5AFA5C2C" w14:textId="77777777" w:rsidR="00C0741F" w:rsidRPr="005E5AC3" w:rsidRDefault="00C0741F" w:rsidP="00C0741F">
      <w:pPr>
        <w:numPr>
          <w:ilvl w:val="0"/>
          <w:numId w:val="9"/>
        </w:numPr>
        <w:contextualSpacing/>
        <w:rPr>
          <w:b/>
          <w:bCs/>
          <w:color w:val="002F82"/>
          <w:sz w:val="28"/>
          <w:szCs w:val="28"/>
        </w:rPr>
      </w:pPr>
      <w:r w:rsidRPr="005E5AC3">
        <w:rPr>
          <w:b/>
          <w:bCs/>
          <w:color w:val="002F82"/>
          <w:sz w:val="28"/>
          <w:szCs w:val="28"/>
        </w:rPr>
        <w:t>SADRŽAJ PONUDE</w:t>
      </w:r>
    </w:p>
    <w:p w14:paraId="51AEEC22" w14:textId="77777777" w:rsidR="00C0741F" w:rsidRPr="005E5AC3" w:rsidRDefault="00C0741F" w:rsidP="00C0741F">
      <w:pPr>
        <w:ind w:left="720"/>
        <w:contextualSpacing/>
        <w:rPr>
          <w:b/>
          <w:bCs/>
          <w:color w:val="002F82"/>
          <w:sz w:val="28"/>
          <w:szCs w:val="28"/>
        </w:rPr>
      </w:pPr>
    </w:p>
    <w:p w14:paraId="3EA5C0A0" w14:textId="77777777" w:rsidR="00C0741F" w:rsidRDefault="00C0741F" w:rsidP="00C0741F">
      <w:pPr>
        <w:spacing w:line="362" w:lineRule="auto"/>
        <w:ind w:left="454" w:right="331"/>
        <w:jc w:val="both"/>
      </w:pPr>
      <w:r w:rsidRPr="005E5AC3">
        <w:t xml:space="preserve">Uz popunjenu tablicu </w:t>
      </w:r>
      <w:r w:rsidRPr="005E5AC3">
        <w:rPr>
          <w:b/>
        </w:rPr>
        <w:t>„</w:t>
      </w:r>
      <w:r>
        <w:rPr>
          <w:b/>
        </w:rPr>
        <w:t>Tender IT oprema 2026</w:t>
      </w:r>
      <w:r w:rsidRPr="005E5AC3">
        <w:rPr>
          <w:b/>
        </w:rPr>
        <w:t xml:space="preserve">“ </w:t>
      </w:r>
      <w:r w:rsidRPr="005E5AC3">
        <w:t>potrebno je dostaviti sljedeće informacije</w:t>
      </w:r>
    </w:p>
    <w:p w14:paraId="77DB7FA8" w14:textId="77777777" w:rsidR="00C0741F" w:rsidRPr="006B114D" w:rsidRDefault="00C0741F" w:rsidP="00C0741F">
      <w:pPr>
        <w:spacing w:line="362" w:lineRule="auto"/>
        <w:ind w:left="454" w:right="331"/>
        <w:rPr>
          <w:spacing w:val="-59"/>
        </w:rPr>
      </w:pPr>
      <w:r w:rsidRPr="005E5AC3">
        <w:t xml:space="preserve"> i</w:t>
      </w:r>
      <w:r w:rsidRPr="005E5AC3">
        <w:rPr>
          <w:spacing w:val="-59"/>
        </w:rPr>
        <w:t xml:space="preserve"> </w:t>
      </w:r>
      <w:r>
        <w:rPr>
          <w:spacing w:val="-59"/>
        </w:rPr>
        <w:t xml:space="preserve">                </w:t>
      </w:r>
      <w:r w:rsidRPr="005E5AC3">
        <w:t>dokumentaciju:</w:t>
      </w:r>
    </w:p>
    <w:p w14:paraId="3ABD3F73" w14:textId="77777777" w:rsidR="00C0741F" w:rsidRPr="00FD4F8E" w:rsidRDefault="00C0741F" w:rsidP="00C0741F">
      <w:pPr>
        <w:widowControl w:val="0"/>
        <w:numPr>
          <w:ilvl w:val="0"/>
          <w:numId w:val="10"/>
        </w:numPr>
        <w:tabs>
          <w:tab w:val="left" w:pos="1174"/>
        </w:tabs>
        <w:autoSpaceDE w:val="0"/>
        <w:autoSpaceDN w:val="0"/>
        <w:spacing w:before="0" w:after="0" w:line="480" w:lineRule="auto"/>
        <w:jc w:val="both"/>
      </w:pPr>
      <w:r w:rsidRPr="005E5AC3">
        <w:t>Uvjete</w:t>
      </w:r>
      <w:r w:rsidRPr="005E5AC3">
        <w:rPr>
          <w:spacing w:val="-2"/>
        </w:rPr>
        <w:t xml:space="preserve"> </w:t>
      </w:r>
      <w:r w:rsidRPr="005E5AC3">
        <w:t>plaćanja, odgoda</w:t>
      </w:r>
      <w:r w:rsidRPr="005E5AC3">
        <w:rPr>
          <w:spacing w:val="-6"/>
        </w:rPr>
        <w:t xml:space="preserve"> </w:t>
      </w:r>
      <w:r w:rsidRPr="005E5AC3">
        <w:t>plaćanja,</w:t>
      </w:r>
      <w:r w:rsidRPr="005E5AC3">
        <w:rPr>
          <w:spacing w:val="-5"/>
        </w:rPr>
        <w:t xml:space="preserve"> </w:t>
      </w:r>
      <w:r w:rsidRPr="005E5AC3">
        <w:t>godišnji</w:t>
      </w:r>
      <w:r w:rsidRPr="005E5AC3">
        <w:rPr>
          <w:spacing w:val="-3"/>
        </w:rPr>
        <w:t xml:space="preserve"> </w:t>
      </w:r>
      <w:r w:rsidRPr="005E5AC3">
        <w:t>bonusi</w:t>
      </w:r>
      <w:r w:rsidRPr="005E5AC3">
        <w:rPr>
          <w:spacing w:val="-5"/>
        </w:rPr>
        <w:t xml:space="preserve"> </w:t>
      </w:r>
      <w:r w:rsidRPr="005E5AC3">
        <w:t>i</w:t>
      </w:r>
      <w:r w:rsidRPr="005E5AC3">
        <w:rPr>
          <w:spacing w:val="-2"/>
        </w:rPr>
        <w:t xml:space="preserve"> </w:t>
      </w:r>
      <w:r w:rsidRPr="005E5AC3">
        <w:t>sl.</w:t>
      </w:r>
      <w:r w:rsidRPr="005E5AC3">
        <w:rPr>
          <w:spacing w:val="1"/>
        </w:rPr>
        <w:t xml:space="preserve"> </w:t>
      </w:r>
    </w:p>
    <w:p w14:paraId="0937FC84" w14:textId="77777777" w:rsidR="00C0741F" w:rsidRPr="005E5AC3" w:rsidRDefault="00C0741F" w:rsidP="00C0741F">
      <w:pPr>
        <w:widowControl w:val="0"/>
        <w:numPr>
          <w:ilvl w:val="0"/>
          <w:numId w:val="10"/>
        </w:numPr>
        <w:tabs>
          <w:tab w:val="left" w:pos="1174"/>
        </w:tabs>
        <w:autoSpaceDE w:val="0"/>
        <w:autoSpaceDN w:val="0"/>
        <w:spacing w:before="0" w:after="0" w:line="480" w:lineRule="auto"/>
        <w:jc w:val="both"/>
      </w:pPr>
      <w:r w:rsidRPr="005E5AC3">
        <w:t>BON</w:t>
      </w:r>
      <w:r w:rsidRPr="005E5AC3">
        <w:rPr>
          <w:spacing w:val="-3"/>
        </w:rPr>
        <w:t xml:space="preserve"> </w:t>
      </w:r>
      <w:r w:rsidRPr="005E5AC3">
        <w:t>2</w:t>
      </w:r>
    </w:p>
    <w:p w14:paraId="43DF1058" w14:textId="77777777" w:rsidR="00C0741F" w:rsidRPr="005E5AC3" w:rsidRDefault="00C0741F" w:rsidP="00C0741F">
      <w:pPr>
        <w:widowControl w:val="0"/>
        <w:numPr>
          <w:ilvl w:val="0"/>
          <w:numId w:val="10"/>
        </w:numPr>
        <w:tabs>
          <w:tab w:val="left" w:pos="1174"/>
        </w:tabs>
        <w:autoSpaceDE w:val="0"/>
        <w:autoSpaceDN w:val="0"/>
        <w:spacing w:before="124" w:after="0" w:line="480" w:lineRule="auto"/>
        <w:jc w:val="both"/>
      </w:pPr>
      <w:r>
        <w:t>ISO C</w:t>
      </w:r>
      <w:r w:rsidRPr="005E5AC3">
        <w:t>ertifikat</w:t>
      </w:r>
      <w:r>
        <w:t>i</w:t>
      </w:r>
      <w:r w:rsidRPr="005E5AC3">
        <w:rPr>
          <w:spacing w:val="-3"/>
        </w:rPr>
        <w:t xml:space="preserve"> </w:t>
      </w:r>
      <w:r w:rsidRPr="005E5AC3">
        <w:t>s</w:t>
      </w:r>
      <w:r w:rsidRPr="005E5AC3">
        <w:rPr>
          <w:spacing w:val="-2"/>
        </w:rPr>
        <w:t xml:space="preserve"> </w:t>
      </w:r>
      <w:r w:rsidRPr="005E5AC3">
        <w:t>navedenim</w:t>
      </w:r>
      <w:r w:rsidRPr="005E5AC3">
        <w:rPr>
          <w:spacing w:val="-2"/>
        </w:rPr>
        <w:t xml:space="preserve"> </w:t>
      </w:r>
      <w:r w:rsidRPr="005E5AC3">
        <w:t>datumom</w:t>
      </w:r>
      <w:r w:rsidRPr="005E5AC3">
        <w:rPr>
          <w:spacing w:val="-2"/>
        </w:rPr>
        <w:t xml:space="preserve"> </w:t>
      </w:r>
      <w:r w:rsidRPr="005E5AC3">
        <w:t>važenja</w:t>
      </w:r>
      <w:r w:rsidRPr="005E5AC3">
        <w:rPr>
          <w:spacing w:val="-3"/>
        </w:rPr>
        <w:t xml:space="preserve"> </w:t>
      </w:r>
      <w:r w:rsidRPr="005E5AC3">
        <w:t>istih</w:t>
      </w:r>
    </w:p>
    <w:p w14:paraId="5F82E93E" w14:textId="77777777" w:rsidR="00C0741F" w:rsidRDefault="00C0741F" w:rsidP="00C0741F">
      <w:pPr>
        <w:widowControl w:val="0"/>
        <w:numPr>
          <w:ilvl w:val="0"/>
          <w:numId w:val="10"/>
        </w:numPr>
        <w:tabs>
          <w:tab w:val="left" w:pos="1174"/>
        </w:tabs>
        <w:autoSpaceDE w:val="0"/>
        <w:autoSpaceDN w:val="0"/>
        <w:spacing w:before="8" w:after="0" w:line="480" w:lineRule="auto"/>
        <w:jc w:val="both"/>
      </w:pPr>
      <w:r w:rsidRPr="005E5AC3">
        <w:t>Referentnu</w:t>
      </w:r>
      <w:r w:rsidRPr="005E5AC3">
        <w:rPr>
          <w:spacing w:val="-4"/>
        </w:rPr>
        <w:t xml:space="preserve"> </w:t>
      </w:r>
      <w:r w:rsidRPr="005E5AC3">
        <w:t>listu</w:t>
      </w:r>
      <w:r w:rsidRPr="005E5AC3">
        <w:rPr>
          <w:spacing w:val="-3"/>
        </w:rPr>
        <w:t xml:space="preserve"> </w:t>
      </w:r>
      <w:r w:rsidRPr="005E5AC3">
        <w:t>korisnika</w:t>
      </w:r>
    </w:p>
    <w:p w14:paraId="3C3AD13B" w14:textId="77777777" w:rsidR="00C0741F" w:rsidRDefault="00C0741F" w:rsidP="00C0741F">
      <w:pPr>
        <w:widowControl w:val="0"/>
        <w:numPr>
          <w:ilvl w:val="0"/>
          <w:numId w:val="10"/>
        </w:numPr>
        <w:tabs>
          <w:tab w:val="left" w:pos="1174"/>
        </w:tabs>
        <w:autoSpaceDE w:val="0"/>
        <w:autoSpaceDN w:val="0"/>
        <w:spacing w:before="8" w:after="0" w:line="480" w:lineRule="auto"/>
        <w:jc w:val="both"/>
      </w:pPr>
      <w:r>
        <w:t>Informacije o servisu te servisnoj mreži u HR</w:t>
      </w:r>
    </w:p>
    <w:p w14:paraId="377998E1" w14:textId="77777777" w:rsidR="00C0741F" w:rsidRDefault="00C0741F" w:rsidP="00C0741F">
      <w:pPr>
        <w:widowControl w:val="0"/>
        <w:numPr>
          <w:ilvl w:val="0"/>
          <w:numId w:val="10"/>
        </w:numPr>
        <w:tabs>
          <w:tab w:val="left" w:pos="1174"/>
        </w:tabs>
        <w:autoSpaceDE w:val="0"/>
        <w:autoSpaceDN w:val="0"/>
        <w:spacing w:before="8" w:after="0" w:line="480" w:lineRule="auto"/>
        <w:jc w:val="both"/>
      </w:pPr>
      <w:r>
        <w:t>Rokovima isporuke robe</w:t>
      </w:r>
    </w:p>
    <w:p w14:paraId="4EEABE6A" w14:textId="77777777" w:rsidR="00C0741F" w:rsidRPr="005E5AC3" w:rsidRDefault="00C0741F" w:rsidP="00C0741F">
      <w:pPr>
        <w:widowControl w:val="0"/>
        <w:numPr>
          <w:ilvl w:val="0"/>
          <w:numId w:val="10"/>
        </w:numPr>
        <w:tabs>
          <w:tab w:val="left" w:pos="1174"/>
        </w:tabs>
        <w:autoSpaceDE w:val="0"/>
        <w:autoSpaceDN w:val="0"/>
        <w:spacing w:before="8" w:after="0" w:line="480" w:lineRule="auto"/>
        <w:jc w:val="both"/>
      </w:pPr>
      <w:r>
        <w:t>Izjava o nekažnjavanju (gospodarski kriminalitet – sudjelovanje u zločinačkoj organizaciji, korupciji, gospodarska prijevara, terorizam, pranje novca, dječji rad i trgovina ljudima)</w:t>
      </w:r>
    </w:p>
    <w:p w14:paraId="1E97B7B6" w14:textId="77777777" w:rsidR="00C0741F" w:rsidRPr="005E5AC3" w:rsidRDefault="00C0741F" w:rsidP="00C0741F">
      <w:pPr>
        <w:ind w:left="720"/>
        <w:contextualSpacing/>
        <w:rPr>
          <w:b/>
          <w:bCs/>
          <w:color w:val="002F82"/>
          <w:sz w:val="28"/>
          <w:szCs w:val="28"/>
        </w:rPr>
      </w:pPr>
    </w:p>
    <w:p w14:paraId="3D6F745E" w14:textId="77777777" w:rsidR="00C0741F" w:rsidRPr="005E5AC3" w:rsidRDefault="00C0741F" w:rsidP="00C0741F">
      <w:pPr>
        <w:rPr>
          <w:sz w:val="28"/>
          <w:szCs w:val="28"/>
        </w:rPr>
      </w:pPr>
    </w:p>
    <w:p w14:paraId="77D01D47" w14:textId="77777777" w:rsidR="00C0741F" w:rsidRDefault="00C0741F" w:rsidP="00C0741F">
      <w:pPr>
        <w:spacing w:before="0" w:after="0"/>
        <w:contextualSpacing/>
        <w:rPr>
          <w:rFonts w:cs="Arial"/>
        </w:rPr>
      </w:pPr>
    </w:p>
    <w:p w14:paraId="0600128D" w14:textId="77777777" w:rsidR="00C0741F" w:rsidRPr="00F467DB" w:rsidRDefault="00C0741F" w:rsidP="00C0741F"/>
    <w:p w14:paraId="4BD4521C" w14:textId="77777777" w:rsidR="00C0741F" w:rsidRPr="00F467DB" w:rsidRDefault="00C0741F" w:rsidP="00C0741F">
      <w:pPr>
        <w:ind w:left="1080"/>
        <w:contextualSpacing/>
      </w:pPr>
    </w:p>
    <w:p w14:paraId="2B5EE06D" w14:textId="77777777" w:rsidR="00C0741F" w:rsidRPr="00F467DB" w:rsidRDefault="00C0741F" w:rsidP="00C0741F"/>
    <w:p w14:paraId="37059425" w14:textId="77777777" w:rsidR="00F467DB" w:rsidRPr="00F467DB" w:rsidRDefault="00F467DB" w:rsidP="00EE23B5"/>
    <w:sectPr w:rsidR="00F467DB" w:rsidRPr="00F467DB" w:rsidSect="00D21B94">
      <w:headerReference w:type="even" r:id="rId17"/>
      <w:headerReference w:type="default" r:id="rId18"/>
      <w:footerReference w:type="even" r:id="rId19"/>
      <w:headerReference w:type="first" r:id="rId20"/>
      <w:footerReference w:type="first" r:id="rId21"/>
      <w:pgSz w:w="11906" w:h="16838" w:code="9"/>
      <w:pgMar w:top="1134" w:right="567" w:bottom="680" w:left="1134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8AEDD3" w14:textId="77777777" w:rsidR="0089587B" w:rsidRDefault="0089587B" w:rsidP="0044774E">
      <w:r>
        <w:separator/>
      </w:r>
    </w:p>
  </w:endnote>
  <w:endnote w:type="continuationSeparator" w:id="0">
    <w:p w14:paraId="26A436D7" w14:textId="77777777" w:rsidR="0089587B" w:rsidRDefault="0089587B" w:rsidP="004477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207F1" w14:textId="77777777" w:rsidR="00BF4B6C" w:rsidRDefault="00660AA6" w:rsidP="0044774E">
    <w:pPr>
      <w:pStyle w:val="Footer"/>
    </w:pPr>
    <w:r w:rsidRPr="001F4A25">
      <w:rPr>
        <w:noProof/>
        <w:lang w:val="en-US"/>
      </w:rPr>
      <w:drawing>
        <wp:inline distT="0" distB="0" distL="0" distR="0" wp14:anchorId="79F2A737" wp14:editId="6D05E6C8">
          <wp:extent cx="7564120" cy="1126490"/>
          <wp:effectExtent l="0" t="0" r="0" b="0"/>
          <wp:docPr id="1" name="obrázek 1" descr="ADP memo  HR 23-9-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DP memo  HR 23-9-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120" cy="1126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4FBA0" w14:textId="77777777" w:rsidR="00BF4B6C" w:rsidRPr="007F5906" w:rsidRDefault="00660AA6" w:rsidP="00C40467">
    <w:pPr>
      <w:pStyle w:val="Zpat1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4896" behindDoc="1" locked="0" layoutInCell="1" allowOverlap="1" wp14:anchorId="45D1655B" wp14:editId="1FDCE882">
              <wp:simplePos x="0" y="0"/>
              <wp:positionH relativeFrom="column">
                <wp:posOffset>-125730</wp:posOffset>
              </wp:positionH>
              <wp:positionV relativeFrom="page">
                <wp:posOffset>9838690</wp:posOffset>
              </wp:positionV>
              <wp:extent cx="6480000" cy="507600"/>
              <wp:effectExtent l="0" t="0" r="0" b="6985"/>
              <wp:wrapTight wrapText="bothSides">
                <wp:wrapPolygon edited="0">
                  <wp:start x="0" y="0"/>
                  <wp:lineTo x="0" y="21086"/>
                  <wp:lineTo x="21528" y="21086"/>
                  <wp:lineTo x="21528" y="0"/>
                  <wp:lineTo x="0" y="0"/>
                </wp:wrapPolygon>
              </wp:wrapTight>
              <wp:docPr id="2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80000" cy="507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D2136C" w14:textId="26C65F64" w:rsidR="004E4B9A" w:rsidRPr="00D14148" w:rsidRDefault="004E4B9A" w:rsidP="00C40467">
                          <w:pPr>
                            <w:pStyle w:val="Zpat1"/>
                          </w:pPr>
                          <w:r w:rsidRPr="00D14148">
                            <w:t>Društvo je upisano u sudskom registru Trgovačkog suda u Splitu pod MBS: 060007090 • Osobni identifikacijski broj: 48351740621</w:t>
                          </w:r>
                          <w:r w:rsidR="0025677B" w:rsidRPr="00D14148">
                            <w:t xml:space="preserve"> </w:t>
                          </w:r>
                          <w:r w:rsidR="004A0991">
                            <w:br/>
                          </w:r>
                          <w:r w:rsidRPr="00D14148">
                            <w:t>IBAN: HR04 2340 0091 1101 5371 1, Privredna banka Zagreb d.d., Zagreb</w:t>
                          </w:r>
                          <w:r w:rsidR="0025677B" w:rsidRPr="00D14148">
                            <w:t xml:space="preserve"> •</w:t>
                          </w:r>
                          <w:r w:rsidR="0025677B">
                            <w:t xml:space="preserve"> </w:t>
                          </w:r>
                          <w:r w:rsidRPr="00D14148">
                            <w:t>Temel</w:t>
                          </w:r>
                          <w:r w:rsidR="00CF6625">
                            <w:t>jni kapital u iznosu 54.594.592,00</w:t>
                          </w:r>
                          <w:r w:rsidR="004C7585">
                            <w:t xml:space="preserve"> eura</w:t>
                          </w:r>
                          <w:r w:rsidRPr="00D14148">
                            <w:t xml:space="preserve"> u cijelosti uplaćen</w:t>
                          </w:r>
                          <w:r w:rsidR="004A0991">
                            <w:br/>
                          </w:r>
                          <w:r w:rsidRPr="00D14148">
                            <w:t>Izdano 4.199.584 redovnih dionica na ime</w:t>
                          </w:r>
                          <w:r w:rsidR="004C7585">
                            <w:t>,</w:t>
                          </w:r>
                          <w:r w:rsidR="00CF6625">
                            <w:t xml:space="preserve"> svaka nominalnog iznosa od 13,00</w:t>
                          </w:r>
                          <w:r w:rsidR="004C7585">
                            <w:t xml:space="preserve"> eura</w:t>
                          </w:r>
                          <w:r w:rsidR="0025677B" w:rsidRPr="00D14148">
                            <w:t xml:space="preserve"> •</w:t>
                          </w:r>
                          <w:r w:rsidR="0025677B">
                            <w:t xml:space="preserve"> </w:t>
                          </w:r>
                          <w:r w:rsidRPr="00D14148">
                            <w:t>Predsjedni</w:t>
                          </w:r>
                          <w:r w:rsidR="002D3802">
                            <w:t>ca</w:t>
                          </w:r>
                          <w:r w:rsidRPr="00D14148">
                            <w:t xml:space="preserve"> Uprave</w:t>
                          </w:r>
                          <w:r w:rsidRPr="00D14148">
                            <w:rPr>
                              <w:noProof/>
                            </w:rPr>
                            <w:t xml:space="preserve">: </w:t>
                          </w:r>
                          <w:r w:rsidR="00154967">
                            <w:rPr>
                              <w:noProof/>
                            </w:rPr>
                            <w:t>Katija Klepo</w:t>
                          </w:r>
                          <w:r w:rsidR="004A0991">
                            <w:rPr>
                              <w:noProof/>
                            </w:rPr>
                            <w:br/>
                          </w:r>
                          <w:r w:rsidR="00154967">
                            <w:rPr>
                              <w:noProof/>
                            </w:rPr>
                            <w:t>Č</w:t>
                          </w:r>
                          <w:r w:rsidRPr="00D14148">
                            <w:rPr>
                              <w:noProof/>
                            </w:rPr>
                            <w:t>lanovi Uprave: Mladen Peroš</w:t>
                          </w:r>
                          <w:r w:rsidR="0095356E">
                            <w:rPr>
                              <w:noProof/>
                            </w:rPr>
                            <w:t>,</w:t>
                          </w:r>
                          <w:r w:rsidR="00D55AC6">
                            <w:rPr>
                              <w:noProof/>
                            </w:rPr>
                            <w:t xml:space="preserve"> </w:t>
                          </w:r>
                          <w:r w:rsidR="00154967">
                            <w:rPr>
                              <w:noProof/>
                            </w:rPr>
                            <w:t>Goran Soko</w:t>
                          </w:r>
                          <w:r w:rsidR="00AC3560">
                            <w:rPr>
                              <w:noProof/>
                            </w:rPr>
                            <w:t xml:space="preserve"> </w:t>
                          </w:r>
                          <w:r w:rsidR="0025677B" w:rsidRPr="00D14148">
                            <w:rPr>
                              <w:noProof/>
                            </w:rPr>
                            <w:t>•</w:t>
                          </w:r>
                          <w:r w:rsidR="0025677B">
                            <w:rPr>
                              <w:noProof/>
                            </w:rPr>
                            <w:t xml:space="preserve"> </w:t>
                          </w:r>
                          <w:r w:rsidRPr="00D14148">
                            <w:rPr>
                              <w:noProof/>
                            </w:rPr>
                            <w:t>Predsjedni</w:t>
                          </w:r>
                          <w:r w:rsidR="001A7745">
                            <w:rPr>
                              <w:noProof/>
                            </w:rPr>
                            <w:t>ca</w:t>
                          </w:r>
                          <w:r w:rsidRPr="00D14148">
                            <w:rPr>
                              <w:noProof/>
                            </w:rPr>
                            <w:t xml:space="preserve"> Nadzornog odbora: </w:t>
                          </w:r>
                          <w:r w:rsidR="00075C86">
                            <w:rPr>
                              <w:noProof/>
                            </w:rPr>
                            <w:t>Ana Luketin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D1655B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left:0;text-align:left;margin-left:-9.9pt;margin-top:774.7pt;width:510.25pt;height:39.95pt;z-index:-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" stroked="f">
              <v:textbox inset="0,0,0,0">
                <w:txbxContent>
                  <w:p w14:paraId="37D2136C" w14:textId="26C65F64" w:rsidR="004E4B9A" w:rsidRPr="00D14148" w:rsidRDefault="004E4B9A" w:rsidP="00C40467">
                    <w:pPr>
                      <w:pStyle w:val="Zpat1"/>
                    </w:pPr>
                    <w:r w:rsidRPr="00D14148">
                      <w:t>Društvo je upisano u sudskom registru Trgovačkog suda u Splitu pod MBS: 060007090 • Osobni identifikacijski broj: 48351740621</w:t>
                    </w:r>
                    <w:r w:rsidR="0025677B" w:rsidRPr="00D14148">
                      <w:t xml:space="preserve"> </w:t>
                    </w:r>
                    <w:r w:rsidR="004A0991">
                      <w:br/>
                    </w:r>
                    <w:r w:rsidRPr="00D14148">
                      <w:t>IBAN: HR04 2340 0091 1101 5371 1, Privredna banka Zagreb d.d., Zagreb</w:t>
                    </w:r>
                    <w:r w:rsidR="0025677B" w:rsidRPr="00D14148">
                      <w:t xml:space="preserve"> •</w:t>
                    </w:r>
                    <w:r w:rsidR="0025677B">
                      <w:t xml:space="preserve"> </w:t>
                    </w:r>
                    <w:r w:rsidRPr="00D14148">
                      <w:t>Temel</w:t>
                    </w:r>
                    <w:r w:rsidR="00CF6625">
                      <w:t>jni kapital u iznosu 54.594.592,00</w:t>
                    </w:r>
                    <w:r w:rsidR="004C7585">
                      <w:t xml:space="preserve"> eura</w:t>
                    </w:r>
                    <w:r w:rsidRPr="00D14148">
                      <w:t xml:space="preserve"> u cijelosti uplaćen</w:t>
                    </w:r>
                    <w:r w:rsidR="004A0991">
                      <w:br/>
                    </w:r>
                    <w:r w:rsidRPr="00D14148">
                      <w:t>Izdano 4.199.584 redovnih dionica na ime</w:t>
                    </w:r>
                    <w:r w:rsidR="004C7585">
                      <w:t>,</w:t>
                    </w:r>
                    <w:r w:rsidR="00CF6625">
                      <w:t xml:space="preserve"> svaka nominalnog iznosa od 13,00</w:t>
                    </w:r>
                    <w:r w:rsidR="004C7585">
                      <w:t xml:space="preserve"> eura</w:t>
                    </w:r>
                    <w:r w:rsidR="0025677B" w:rsidRPr="00D14148">
                      <w:t xml:space="preserve"> •</w:t>
                    </w:r>
                    <w:r w:rsidR="0025677B">
                      <w:t xml:space="preserve"> </w:t>
                    </w:r>
                    <w:r w:rsidRPr="00D14148">
                      <w:t>Predsjedni</w:t>
                    </w:r>
                    <w:r w:rsidR="002D3802">
                      <w:t>ca</w:t>
                    </w:r>
                    <w:r w:rsidRPr="00D14148">
                      <w:t xml:space="preserve"> Uprave</w:t>
                    </w:r>
                    <w:r w:rsidRPr="00D14148">
                      <w:rPr>
                        <w:noProof/>
                      </w:rPr>
                      <w:t xml:space="preserve">: </w:t>
                    </w:r>
                    <w:r w:rsidR="00154967">
                      <w:rPr>
                        <w:noProof/>
                      </w:rPr>
                      <w:t>Katija Klepo</w:t>
                    </w:r>
                    <w:r w:rsidR="004A0991">
                      <w:rPr>
                        <w:noProof/>
                      </w:rPr>
                      <w:br/>
                    </w:r>
                    <w:r w:rsidR="00154967">
                      <w:rPr>
                        <w:noProof/>
                      </w:rPr>
                      <w:t>Č</w:t>
                    </w:r>
                    <w:r w:rsidRPr="00D14148">
                      <w:rPr>
                        <w:noProof/>
                      </w:rPr>
                      <w:t>lanovi Uprave: Mladen Peroš</w:t>
                    </w:r>
                    <w:r w:rsidR="0095356E">
                      <w:rPr>
                        <w:noProof/>
                      </w:rPr>
                      <w:t>,</w:t>
                    </w:r>
                    <w:r w:rsidR="00D55AC6">
                      <w:rPr>
                        <w:noProof/>
                      </w:rPr>
                      <w:t xml:space="preserve"> </w:t>
                    </w:r>
                    <w:r w:rsidR="00154967">
                      <w:rPr>
                        <w:noProof/>
                      </w:rPr>
                      <w:t>Goran Soko</w:t>
                    </w:r>
                    <w:r w:rsidR="00AC3560">
                      <w:rPr>
                        <w:noProof/>
                      </w:rPr>
                      <w:t xml:space="preserve"> </w:t>
                    </w:r>
                    <w:r w:rsidR="0025677B" w:rsidRPr="00D14148">
                      <w:rPr>
                        <w:noProof/>
                      </w:rPr>
                      <w:t>•</w:t>
                    </w:r>
                    <w:r w:rsidR="0025677B">
                      <w:rPr>
                        <w:noProof/>
                      </w:rPr>
                      <w:t xml:space="preserve"> </w:t>
                    </w:r>
                    <w:r w:rsidRPr="00D14148">
                      <w:rPr>
                        <w:noProof/>
                      </w:rPr>
                      <w:t>Predsjedni</w:t>
                    </w:r>
                    <w:r w:rsidR="001A7745">
                      <w:rPr>
                        <w:noProof/>
                      </w:rPr>
                      <w:t>ca</w:t>
                    </w:r>
                    <w:r w:rsidRPr="00D14148">
                      <w:rPr>
                        <w:noProof/>
                      </w:rPr>
                      <w:t xml:space="preserve"> Nadzornog odbora: </w:t>
                    </w:r>
                    <w:r w:rsidR="00075C86">
                      <w:rPr>
                        <w:noProof/>
                      </w:rPr>
                      <w:t>Ana Luketin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B8F408" w14:textId="77777777" w:rsidR="0089587B" w:rsidRDefault="0089587B" w:rsidP="0044774E">
      <w:r>
        <w:separator/>
      </w:r>
    </w:p>
  </w:footnote>
  <w:footnote w:type="continuationSeparator" w:id="0">
    <w:p w14:paraId="28C35CEC" w14:textId="77777777" w:rsidR="0089587B" w:rsidRDefault="0089587B" w:rsidP="004477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E47CF" w14:textId="77777777" w:rsidR="0083375D" w:rsidRDefault="00000000" w:rsidP="0044774E">
    <w:pPr>
      <w:pStyle w:val="Header"/>
    </w:pPr>
    <w:r>
      <w:rPr>
        <w:noProof/>
        <w:lang w:eastAsia="hr-HR"/>
      </w:rPr>
      <w:pict w14:anchorId="28AD84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908804" o:spid="_x0000_s1043" type="#_x0000_t75" style="position:absolute;margin-left:0;margin-top:0;width:595.45pt;height:597.35pt;z-index:-251659776;mso-position-horizontal:center;mso-position-horizontal-relative:margin;mso-position-vertical:center;mso-position-vertical-relative:margin" o:allowincell="f">
          <v:imagedata r:id="rId1" o:title="podloga_zajednicko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025F0F" w14:textId="7D97CABE" w:rsidR="006938BF" w:rsidRDefault="00C0741F" w:rsidP="0044774E">
    <w:pPr>
      <w:pStyle w:val="Header"/>
    </w:pPr>
    <w:r>
      <w:rPr>
        <w:noProof/>
      </w:rPr>
      <w:drawing>
        <wp:anchor distT="0" distB="0" distL="114300" distR="114300" simplePos="0" relativeHeight="251663872" behindDoc="1" locked="0" layoutInCell="0" allowOverlap="1" wp14:anchorId="23B62F7D" wp14:editId="13213FC3">
          <wp:simplePos x="0" y="0"/>
          <wp:positionH relativeFrom="margin">
            <wp:posOffset>0</wp:posOffset>
          </wp:positionH>
          <wp:positionV relativeFrom="margin">
            <wp:posOffset>2818765</wp:posOffset>
          </wp:positionV>
          <wp:extent cx="6443345" cy="3705225"/>
          <wp:effectExtent l="0" t="0" r="0" b="9525"/>
          <wp:wrapNone/>
          <wp:docPr id="41420830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2682"/>
                  <a:stretch>
                    <a:fillRect/>
                  </a:stretch>
                </pic:blipFill>
                <pic:spPr bwMode="auto">
                  <a:xfrm>
                    <a:off x="0" y="0"/>
                    <a:ext cx="6443345" cy="3705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F099E">
      <w:rPr>
        <w:noProof/>
        <w:lang w:val="en-US"/>
      </w:rPr>
      <w:drawing>
        <wp:anchor distT="0" distB="0" distL="0" distR="0" simplePos="0" relativeHeight="251662848" behindDoc="0" locked="1" layoutInCell="1" allowOverlap="1" wp14:anchorId="1F488B67" wp14:editId="3D18C2B6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59675" cy="1131570"/>
          <wp:effectExtent l="0" t="0" r="0" b="0"/>
          <wp:wrapSquare wrapText="bothSides"/>
          <wp:docPr id="3" name="obrázek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Header_hr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131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A019F" w14:textId="77777777" w:rsidR="0083375D" w:rsidRPr="001D1C96" w:rsidRDefault="00000000" w:rsidP="001D1C96">
    <w:pPr>
      <w:pStyle w:val="Space"/>
    </w:pPr>
    <w:r>
      <w:pict w14:anchorId="167385F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908803" o:spid="_x0000_s1042" type="#_x0000_t75" style="position:absolute;margin-left:1.05pt;margin-top:167.95pt;width:507.35pt;height:291.75pt;z-index:-251660800;mso-position-horizontal-relative:margin;mso-position-vertical-relative:margin" o:allowincell="f">
          <v:imagedata r:id="rId1" o:title="podloga_zajednicko1" croptop="27972f"/>
          <w10:wrap anchorx="margin" anchory="margin"/>
        </v:shape>
      </w:pict>
    </w:r>
    <w:r w:rsidR="00660AA6" w:rsidRPr="001D1C96">
      <w:rPr>
        <w:lang w:val="en-US" w:eastAsia="en-US"/>
      </w:rPr>
      <w:drawing>
        <wp:anchor distT="0" distB="0" distL="0" distR="0" simplePos="0" relativeHeight="251658752" behindDoc="0" locked="1" layoutInCell="1" allowOverlap="1" wp14:anchorId="68E6F938" wp14:editId="7FF3C4CA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59040" cy="1982470"/>
          <wp:effectExtent l="0" t="0" r="0" b="0"/>
          <wp:wrapSquare wrapText="bothSides"/>
          <wp:docPr id="22" name="obrázek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Header_hr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59672" cy="19830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D9552B"/>
    <w:multiLevelType w:val="hybridMultilevel"/>
    <w:tmpl w:val="B89E1CB8"/>
    <w:lvl w:ilvl="0" w:tplc="E85A77B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8D44CA"/>
    <w:multiLevelType w:val="multilevel"/>
    <w:tmpl w:val="FA7607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9494B23"/>
    <w:multiLevelType w:val="hybridMultilevel"/>
    <w:tmpl w:val="880A907C"/>
    <w:lvl w:ilvl="0" w:tplc="51A46DBE">
      <w:numFmt w:val="bullet"/>
      <w:lvlText w:val=""/>
      <w:lvlJc w:val="left"/>
      <w:pPr>
        <w:ind w:left="1174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404040"/>
        <w:w w:val="100"/>
        <w:sz w:val="22"/>
        <w:szCs w:val="22"/>
        <w:lang w:val="en-US" w:eastAsia="en-US" w:bidi="ar-SA"/>
      </w:rPr>
    </w:lvl>
    <w:lvl w:ilvl="1" w:tplc="8F9CBEAE">
      <w:numFmt w:val="bullet"/>
      <w:lvlText w:val="•"/>
      <w:lvlJc w:val="left"/>
      <w:pPr>
        <w:ind w:left="2104" w:hanging="360"/>
      </w:pPr>
      <w:rPr>
        <w:rFonts w:hint="default"/>
        <w:lang w:val="en-US" w:eastAsia="en-US" w:bidi="ar-SA"/>
      </w:rPr>
    </w:lvl>
    <w:lvl w:ilvl="2" w:tplc="D0FE49DA">
      <w:numFmt w:val="bullet"/>
      <w:lvlText w:val="•"/>
      <w:lvlJc w:val="left"/>
      <w:pPr>
        <w:ind w:left="3029" w:hanging="360"/>
      </w:pPr>
      <w:rPr>
        <w:rFonts w:hint="default"/>
        <w:lang w:val="en-US" w:eastAsia="en-US" w:bidi="ar-SA"/>
      </w:rPr>
    </w:lvl>
    <w:lvl w:ilvl="3" w:tplc="BA361C32">
      <w:numFmt w:val="bullet"/>
      <w:lvlText w:val="•"/>
      <w:lvlJc w:val="left"/>
      <w:pPr>
        <w:ind w:left="3953" w:hanging="360"/>
      </w:pPr>
      <w:rPr>
        <w:rFonts w:hint="default"/>
        <w:lang w:val="en-US" w:eastAsia="en-US" w:bidi="ar-SA"/>
      </w:rPr>
    </w:lvl>
    <w:lvl w:ilvl="4" w:tplc="2A0A3312">
      <w:numFmt w:val="bullet"/>
      <w:lvlText w:val="•"/>
      <w:lvlJc w:val="left"/>
      <w:pPr>
        <w:ind w:left="4878" w:hanging="360"/>
      </w:pPr>
      <w:rPr>
        <w:rFonts w:hint="default"/>
        <w:lang w:val="en-US" w:eastAsia="en-US" w:bidi="ar-SA"/>
      </w:rPr>
    </w:lvl>
    <w:lvl w:ilvl="5" w:tplc="C26E9104">
      <w:numFmt w:val="bullet"/>
      <w:lvlText w:val="•"/>
      <w:lvlJc w:val="left"/>
      <w:pPr>
        <w:ind w:left="5803" w:hanging="360"/>
      </w:pPr>
      <w:rPr>
        <w:rFonts w:hint="default"/>
        <w:lang w:val="en-US" w:eastAsia="en-US" w:bidi="ar-SA"/>
      </w:rPr>
    </w:lvl>
    <w:lvl w:ilvl="6" w:tplc="D082C0E2">
      <w:numFmt w:val="bullet"/>
      <w:lvlText w:val="•"/>
      <w:lvlJc w:val="left"/>
      <w:pPr>
        <w:ind w:left="6727" w:hanging="360"/>
      </w:pPr>
      <w:rPr>
        <w:rFonts w:hint="default"/>
        <w:lang w:val="en-US" w:eastAsia="en-US" w:bidi="ar-SA"/>
      </w:rPr>
    </w:lvl>
    <w:lvl w:ilvl="7" w:tplc="2680540C">
      <w:numFmt w:val="bullet"/>
      <w:lvlText w:val="•"/>
      <w:lvlJc w:val="left"/>
      <w:pPr>
        <w:ind w:left="7652" w:hanging="360"/>
      </w:pPr>
      <w:rPr>
        <w:rFonts w:hint="default"/>
        <w:lang w:val="en-US" w:eastAsia="en-US" w:bidi="ar-SA"/>
      </w:rPr>
    </w:lvl>
    <w:lvl w:ilvl="8" w:tplc="C7BAA660">
      <w:numFmt w:val="bullet"/>
      <w:lvlText w:val="•"/>
      <w:lvlJc w:val="left"/>
      <w:pPr>
        <w:ind w:left="8577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1DFD3B3F"/>
    <w:multiLevelType w:val="multilevel"/>
    <w:tmpl w:val="CCB4C0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2D2F1A7B"/>
    <w:multiLevelType w:val="multilevel"/>
    <w:tmpl w:val="1F94D554"/>
    <w:lvl w:ilvl="0">
      <w:start w:val="1"/>
      <w:numFmt w:val="decimal"/>
      <w:lvlText w:val="%1."/>
      <w:lvlJc w:val="left"/>
      <w:pPr>
        <w:ind w:left="479" w:hanging="337"/>
      </w:pPr>
      <w:rPr>
        <w:rFonts w:ascii="Arial" w:eastAsia="Arial" w:hAnsi="Arial" w:cs="Arial" w:hint="default"/>
        <w:b/>
        <w:bCs/>
        <w:i w:val="0"/>
        <w:iCs w:val="0"/>
        <w:color w:val="002F82"/>
        <w:w w:val="99"/>
        <w:sz w:val="30"/>
        <w:szCs w:val="30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883" w:hanging="430"/>
      </w:pPr>
      <w:rPr>
        <w:rFonts w:ascii="Arial" w:eastAsia="Arial" w:hAnsi="Arial" w:cs="Arial" w:hint="default"/>
        <w:b/>
        <w:bCs/>
        <w:i w:val="0"/>
        <w:iCs w:val="0"/>
        <w:color w:val="002F82"/>
        <w:w w:val="100"/>
        <w:sz w:val="22"/>
        <w:szCs w:val="22"/>
        <w:lang w:val="en-US" w:eastAsia="en-US" w:bidi="ar-SA"/>
      </w:rPr>
    </w:lvl>
    <w:lvl w:ilvl="2">
      <w:numFmt w:val="bullet"/>
      <w:lvlText w:val=""/>
      <w:lvlJc w:val="left"/>
      <w:pPr>
        <w:ind w:left="162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40404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821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22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023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24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24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2FBB6868"/>
    <w:multiLevelType w:val="hybridMultilevel"/>
    <w:tmpl w:val="78BEAEAA"/>
    <w:lvl w:ilvl="0" w:tplc="69EE68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B27F51"/>
    <w:multiLevelType w:val="hybridMultilevel"/>
    <w:tmpl w:val="FDAA0FBA"/>
    <w:lvl w:ilvl="0" w:tplc="C7DE0C8A">
      <w:start w:val="1"/>
      <w:numFmt w:val="bullet"/>
      <w:pStyle w:val="Bullet2"/>
      <w:lvlText w:val="-"/>
      <w:lvlJc w:val="left"/>
      <w:pPr>
        <w:ind w:left="729" w:hanging="360"/>
      </w:pPr>
      <w:rPr>
        <w:rFonts w:ascii="Arial Narrow" w:hAnsi="Arial Narrow" w:hint="default"/>
      </w:rPr>
    </w:lvl>
    <w:lvl w:ilvl="1" w:tplc="0405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7" w15:restartNumberingAfterBreak="0">
    <w:nsid w:val="4CA647A2"/>
    <w:multiLevelType w:val="hybridMultilevel"/>
    <w:tmpl w:val="E8C67130"/>
    <w:lvl w:ilvl="0" w:tplc="A456F41C">
      <w:start w:val="1"/>
      <w:numFmt w:val="bullet"/>
      <w:pStyle w:val="Bullet1"/>
      <w:lvlText w:val=""/>
      <w:lvlJc w:val="left"/>
      <w:pPr>
        <w:ind w:left="72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8" w15:restartNumberingAfterBreak="0">
    <w:nsid w:val="5B093368"/>
    <w:multiLevelType w:val="hybridMultilevel"/>
    <w:tmpl w:val="FFF64F70"/>
    <w:lvl w:ilvl="0" w:tplc="3CB411E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A3414C"/>
    <w:multiLevelType w:val="multilevel"/>
    <w:tmpl w:val="9ABCA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3C52F07"/>
    <w:multiLevelType w:val="hybridMultilevel"/>
    <w:tmpl w:val="CFDCA302"/>
    <w:lvl w:ilvl="0" w:tplc="8E361E7C">
      <w:start w:val="2"/>
      <w:numFmt w:val="bullet"/>
      <w:lvlText w:val="-"/>
      <w:lvlJc w:val="left"/>
      <w:pPr>
        <w:ind w:left="1267" w:hanging="360"/>
      </w:pPr>
      <w:rPr>
        <w:rFonts w:ascii="Arial" w:eastAsia="Arial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987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707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427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147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867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587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307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027" w:hanging="360"/>
      </w:pPr>
      <w:rPr>
        <w:rFonts w:ascii="Wingdings" w:hAnsi="Wingdings" w:hint="default"/>
      </w:rPr>
    </w:lvl>
  </w:abstractNum>
  <w:num w:numId="1" w16cid:durableId="1781729010">
    <w:abstractNumId w:val="9"/>
  </w:num>
  <w:num w:numId="2" w16cid:durableId="992950028">
    <w:abstractNumId w:val="0"/>
  </w:num>
  <w:num w:numId="3" w16cid:durableId="1088768451">
    <w:abstractNumId w:val="8"/>
  </w:num>
  <w:num w:numId="4" w16cid:durableId="1779829488">
    <w:abstractNumId w:val="5"/>
  </w:num>
  <w:num w:numId="5" w16cid:durableId="1088767821">
    <w:abstractNumId w:val="1"/>
  </w:num>
  <w:num w:numId="6" w16cid:durableId="1685399933">
    <w:abstractNumId w:val="7"/>
  </w:num>
  <w:num w:numId="7" w16cid:durableId="1347290700">
    <w:abstractNumId w:val="6"/>
  </w:num>
  <w:num w:numId="8" w16cid:durableId="595871237">
    <w:abstractNumId w:val="4"/>
  </w:num>
  <w:num w:numId="9" w16cid:durableId="1927886317">
    <w:abstractNumId w:val="3"/>
  </w:num>
  <w:num w:numId="10" w16cid:durableId="312149902">
    <w:abstractNumId w:val="2"/>
  </w:num>
  <w:num w:numId="11" w16cid:durableId="62134896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47F"/>
    <w:rsid w:val="00010B47"/>
    <w:rsid w:val="000136B8"/>
    <w:rsid w:val="00024030"/>
    <w:rsid w:val="000262DD"/>
    <w:rsid w:val="000425BD"/>
    <w:rsid w:val="00042983"/>
    <w:rsid w:val="00045F25"/>
    <w:rsid w:val="00052462"/>
    <w:rsid w:val="000554E5"/>
    <w:rsid w:val="00075C86"/>
    <w:rsid w:val="000965F8"/>
    <w:rsid w:val="000B4F40"/>
    <w:rsid w:val="000C1C88"/>
    <w:rsid w:val="000E0DD5"/>
    <w:rsid w:val="000F24DA"/>
    <w:rsid w:val="00122DAC"/>
    <w:rsid w:val="00134635"/>
    <w:rsid w:val="00151DE8"/>
    <w:rsid w:val="00154967"/>
    <w:rsid w:val="00165238"/>
    <w:rsid w:val="00190077"/>
    <w:rsid w:val="001A0DF6"/>
    <w:rsid w:val="001A2292"/>
    <w:rsid w:val="001A62A0"/>
    <w:rsid w:val="001A667F"/>
    <w:rsid w:val="001A7745"/>
    <w:rsid w:val="001C74F0"/>
    <w:rsid w:val="001D1C96"/>
    <w:rsid w:val="001E683A"/>
    <w:rsid w:val="001F4A25"/>
    <w:rsid w:val="00233883"/>
    <w:rsid w:val="00245C23"/>
    <w:rsid w:val="00253A96"/>
    <w:rsid w:val="0025677B"/>
    <w:rsid w:val="002651D3"/>
    <w:rsid w:val="0026747F"/>
    <w:rsid w:val="00272706"/>
    <w:rsid w:val="00277645"/>
    <w:rsid w:val="00281B66"/>
    <w:rsid w:val="002829E9"/>
    <w:rsid w:val="00292792"/>
    <w:rsid w:val="002949F8"/>
    <w:rsid w:val="00297DBF"/>
    <w:rsid w:val="002B177B"/>
    <w:rsid w:val="002C698F"/>
    <w:rsid w:val="002C7219"/>
    <w:rsid w:val="002D3802"/>
    <w:rsid w:val="002D6407"/>
    <w:rsid w:val="002D6592"/>
    <w:rsid w:val="002E2498"/>
    <w:rsid w:val="002E2B28"/>
    <w:rsid w:val="003106A3"/>
    <w:rsid w:val="00331EC8"/>
    <w:rsid w:val="00343230"/>
    <w:rsid w:val="00343D56"/>
    <w:rsid w:val="00344382"/>
    <w:rsid w:val="00347A3E"/>
    <w:rsid w:val="0035405E"/>
    <w:rsid w:val="003801EA"/>
    <w:rsid w:val="00383633"/>
    <w:rsid w:val="0039213E"/>
    <w:rsid w:val="003A1B20"/>
    <w:rsid w:val="003A1BB6"/>
    <w:rsid w:val="003B3245"/>
    <w:rsid w:val="003B3325"/>
    <w:rsid w:val="003B5EF3"/>
    <w:rsid w:val="003C3898"/>
    <w:rsid w:val="003D770E"/>
    <w:rsid w:val="003E17F0"/>
    <w:rsid w:val="003E613F"/>
    <w:rsid w:val="00400132"/>
    <w:rsid w:val="00412CAC"/>
    <w:rsid w:val="004213A5"/>
    <w:rsid w:val="00424360"/>
    <w:rsid w:val="00430AAE"/>
    <w:rsid w:val="00437B20"/>
    <w:rsid w:val="0044774E"/>
    <w:rsid w:val="0045757D"/>
    <w:rsid w:val="00462096"/>
    <w:rsid w:val="0046423F"/>
    <w:rsid w:val="004809F3"/>
    <w:rsid w:val="004866AD"/>
    <w:rsid w:val="00486B3F"/>
    <w:rsid w:val="00496ED0"/>
    <w:rsid w:val="004A04F0"/>
    <w:rsid w:val="004A0991"/>
    <w:rsid w:val="004A2CC2"/>
    <w:rsid w:val="004B1C60"/>
    <w:rsid w:val="004B1D10"/>
    <w:rsid w:val="004C6D85"/>
    <w:rsid w:val="004C7585"/>
    <w:rsid w:val="004D3787"/>
    <w:rsid w:val="004D6661"/>
    <w:rsid w:val="004E3B74"/>
    <w:rsid w:val="004E46A3"/>
    <w:rsid w:val="004E49E1"/>
    <w:rsid w:val="004E4B9A"/>
    <w:rsid w:val="00513A47"/>
    <w:rsid w:val="00561A88"/>
    <w:rsid w:val="00564AD1"/>
    <w:rsid w:val="005711A9"/>
    <w:rsid w:val="0057182E"/>
    <w:rsid w:val="0057274E"/>
    <w:rsid w:val="00572AC5"/>
    <w:rsid w:val="005907EE"/>
    <w:rsid w:val="005932DC"/>
    <w:rsid w:val="00596561"/>
    <w:rsid w:val="005B1ED9"/>
    <w:rsid w:val="005D48B6"/>
    <w:rsid w:val="005D7D23"/>
    <w:rsid w:val="005E6D60"/>
    <w:rsid w:val="00605E47"/>
    <w:rsid w:val="0062028D"/>
    <w:rsid w:val="00643E4B"/>
    <w:rsid w:val="00650E8C"/>
    <w:rsid w:val="00660AA6"/>
    <w:rsid w:val="00661652"/>
    <w:rsid w:val="00664003"/>
    <w:rsid w:val="00680360"/>
    <w:rsid w:val="006938BF"/>
    <w:rsid w:val="006951E5"/>
    <w:rsid w:val="00697C78"/>
    <w:rsid w:val="006A27DB"/>
    <w:rsid w:val="006B330E"/>
    <w:rsid w:val="006C3E25"/>
    <w:rsid w:val="006C4E94"/>
    <w:rsid w:val="006D5138"/>
    <w:rsid w:val="006D749A"/>
    <w:rsid w:val="006E020A"/>
    <w:rsid w:val="006F0383"/>
    <w:rsid w:val="007071EB"/>
    <w:rsid w:val="00714455"/>
    <w:rsid w:val="007239E5"/>
    <w:rsid w:val="007379DD"/>
    <w:rsid w:val="007518C3"/>
    <w:rsid w:val="00751F90"/>
    <w:rsid w:val="00765EE0"/>
    <w:rsid w:val="007759DA"/>
    <w:rsid w:val="00781451"/>
    <w:rsid w:val="007B0B74"/>
    <w:rsid w:val="007B50B3"/>
    <w:rsid w:val="007B5ECA"/>
    <w:rsid w:val="007C78B0"/>
    <w:rsid w:val="007D234E"/>
    <w:rsid w:val="007D35E8"/>
    <w:rsid w:val="007D79CB"/>
    <w:rsid w:val="007E0850"/>
    <w:rsid w:val="007F5906"/>
    <w:rsid w:val="00800AC5"/>
    <w:rsid w:val="008066EB"/>
    <w:rsid w:val="0081276C"/>
    <w:rsid w:val="0081336D"/>
    <w:rsid w:val="00822E3E"/>
    <w:rsid w:val="0083149E"/>
    <w:rsid w:val="0083375D"/>
    <w:rsid w:val="00836E99"/>
    <w:rsid w:val="00845604"/>
    <w:rsid w:val="00863D76"/>
    <w:rsid w:val="00876844"/>
    <w:rsid w:val="0089587B"/>
    <w:rsid w:val="008A23AB"/>
    <w:rsid w:val="008A2B64"/>
    <w:rsid w:val="008A30EB"/>
    <w:rsid w:val="008C347D"/>
    <w:rsid w:val="008C36BB"/>
    <w:rsid w:val="008C5BDE"/>
    <w:rsid w:val="008E7D78"/>
    <w:rsid w:val="00914D0D"/>
    <w:rsid w:val="00932B90"/>
    <w:rsid w:val="0095356E"/>
    <w:rsid w:val="009607A5"/>
    <w:rsid w:val="009B56FC"/>
    <w:rsid w:val="009B672C"/>
    <w:rsid w:val="009E6003"/>
    <w:rsid w:val="009F099E"/>
    <w:rsid w:val="009F46F8"/>
    <w:rsid w:val="00A00AB6"/>
    <w:rsid w:val="00A01C84"/>
    <w:rsid w:val="00A36032"/>
    <w:rsid w:val="00A527A2"/>
    <w:rsid w:val="00A569EF"/>
    <w:rsid w:val="00A56D33"/>
    <w:rsid w:val="00A73F49"/>
    <w:rsid w:val="00A7492B"/>
    <w:rsid w:val="00A92064"/>
    <w:rsid w:val="00A9607A"/>
    <w:rsid w:val="00AB0F5A"/>
    <w:rsid w:val="00AC3560"/>
    <w:rsid w:val="00AC7242"/>
    <w:rsid w:val="00AD59BE"/>
    <w:rsid w:val="00AD59ED"/>
    <w:rsid w:val="00B0095A"/>
    <w:rsid w:val="00B04D9F"/>
    <w:rsid w:val="00B175DB"/>
    <w:rsid w:val="00B1778B"/>
    <w:rsid w:val="00B25D70"/>
    <w:rsid w:val="00B65BEB"/>
    <w:rsid w:val="00B768B7"/>
    <w:rsid w:val="00B82C91"/>
    <w:rsid w:val="00B96BF5"/>
    <w:rsid w:val="00BA7694"/>
    <w:rsid w:val="00BB4C9D"/>
    <w:rsid w:val="00BC2342"/>
    <w:rsid w:val="00BC2A26"/>
    <w:rsid w:val="00BD0867"/>
    <w:rsid w:val="00BD7506"/>
    <w:rsid w:val="00BE1176"/>
    <w:rsid w:val="00BE3FBD"/>
    <w:rsid w:val="00BF4B6C"/>
    <w:rsid w:val="00C0741F"/>
    <w:rsid w:val="00C30D8D"/>
    <w:rsid w:val="00C33C54"/>
    <w:rsid w:val="00C37414"/>
    <w:rsid w:val="00C40467"/>
    <w:rsid w:val="00C50A1E"/>
    <w:rsid w:val="00C51889"/>
    <w:rsid w:val="00C557C2"/>
    <w:rsid w:val="00C70FCF"/>
    <w:rsid w:val="00C80EBC"/>
    <w:rsid w:val="00C9370E"/>
    <w:rsid w:val="00CD3949"/>
    <w:rsid w:val="00CD7E44"/>
    <w:rsid w:val="00CE23A2"/>
    <w:rsid w:val="00CE7993"/>
    <w:rsid w:val="00CF1A8C"/>
    <w:rsid w:val="00CF6625"/>
    <w:rsid w:val="00D106DB"/>
    <w:rsid w:val="00D14148"/>
    <w:rsid w:val="00D15DEF"/>
    <w:rsid w:val="00D216C5"/>
    <w:rsid w:val="00D21B94"/>
    <w:rsid w:val="00D26315"/>
    <w:rsid w:val="00D35268"/>
    <w:rsid w:val="00D55AC6"/>
    <w:rsid w:val="00D568FF"/>
    <w:rsid w:val="00D57054"/>
    <w:rsid w:val="00D82D69"/>
    <w:rsid w:val="00DB0589"/>
    <w:rsid w:val="00DB7724"/>
    <w:rsid w:val="00DC6333"/>
    <w:rsid w:val="00DE49DA"/>
    <w:rsid w:val="00DE4DA6"/>
    <w:rsid w:val="00E01C0F"/>
    <w:rsid w:val="00E0390C"/>
    <w:rsid w:val="00E07CD3"/>
    <w:rsid w:val="00E07F73"/>
    <w:rsid w:val="00E125DE"/>
    <w:rsid w:val="00E16D71"/>
    <w:rsid w:val="00E3264B"/>
    <w:rsid w:val="00E5665F"/>
    <w:rsid w:val="00E615B1"/>
    <w:rsid w:val="00E6711D"/>
    <w:rsid w:val="00E67FE7"/>
    <w:rsid w:val="00E778D6"/>
    <w:rsid w:val="00EB0961"/>
    <w:rsid w:val="00EB7B2A"/>
    <w:rsid w:val="00EC1529"/>
    <w:rsid w:val="00EC5717"/>
    <w:rsid w:val="00ED763C"/>
    <w:rsid w:val="00EE23B5"/>
    <w:rsid w:val="00EE61DD"/>
    <w:rsid w:val="00F125CD"/>
    <w:rsid w:val="00F22E4D"/>
    <w:rsid w:val="00F467DB"/>
    <w:rsid w:val="00F81086"/>
    <w:rsid w:val="00F822AA"/>
    <w:rsid w:val="00F9174F"/>
    <w:rsid w:val="00F91A4F"/>
    <w:rsid w:val="00F93413"/>
    <w:rsid w:val="00FA553E"/>
    <w:rsid w:val="00FB7E3E"/>
    <w:rsid w:val="00FC60F5"/>
    <w:rsid w:val="00FD7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3F7B9E"/>
  <w15:chartTrackingRefBased/>
  <w15:docId w15:val="{154697C7-1817-4305-B255-B05368D76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qFormat/>
    <w:rsid w:val="004E46A3"/>
    <w:pPr>
      <w:spacing w:before="120" w:after="120"/>
    </w:pPr>
    <w:rPr>
      <w:rFonts w:ascii="Arial" w:hAnsi="Arial"/>
      <w:sz w:val="22"/>
      <w:szCs w:val="22"/>
      <w:lang w:val="hr-HR" w:eastAsia="en-US"/>
    </w:rPr>
  </w:style>
  <w:style w:type="paragraph" w:styleId="Heading1">
    <w:name w:val="heading 1"/>
    <w:aliases w:val="Title1"/>
    <w:basedOn w:val="Normal"/>
    <w:next w:val="Normal"/>
    <w:link w:val="Heading1Char"/>
    <w:uiPriority w:val="9"/>
    <w:qFormat/>
    <w:rsid w:val="004E46A3"/>
    <w:pPr>
      <w:keepNext/>
      <w:spacing w:before="240" w:after="240"/>
      <w:outlineLvl w:val="0"/>
    </w:pPr>
    <w:rPr>
      <w:rFonts w:eastAsia="Times New Roman" w:cs="Arial"/>
      <w:b/>
      <w:bCs/>
      <w:kern w:val="32"/>
      <w:sz w:val="30"/>
      <w:szCs w:val="30"/>
    </w:rPr>
  </w:style>
  <w:style w:type="paragraph" w:styleId="Heading2">
    <w:name w:val="heading 2"/>
    <w:aliases w:val="Title2"/>
    <w:basedOn w:val="Normal"/>
    <w:next w:val="Normal"/>
    <w:link w:val="Heading2Char"/>
    <w:uiPriority w:val="9"/>
    <w:unhideWhenUsed/>
    <w:qFormat/>
    <w:rsid w:val="004E46A3"/>
    <w:pPr>
      <w:spacing w:before="180"/>
      <w:outlineLvl w:val="1"/>
    </w:pPr>
    <w:rPr>
      <w:b/>
      <w:sz w:val="26"/>
    </w:rPr>
  </w:style>
  <w:style w:type="paragraph" w:styleId="Heading3">
    <w:name w:val="heading 3"/>
    <w:aliases w:val="Title3"/>
    <w:basedOn w:val="Heading2"/>
    <w:next w:val="Normal"/>
    <w:link w:val="Heading3Char"/>
    <w:uiPriority w:val="9"/>
    <w:unhideWhenUsed/>
    <w:qFormat/>
    <w:rsid w:val="00347A3E"/>
    <w:pPr>
      <w:spacing w:before="12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38BF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6938BF"/>
  </w:style>
  <w:style w:type="paragraph" w:styleId="Footer">
    <w:name w:val="footer"/>
    <w:basedOn w:val="Normal"/>
    <w:link w:val="FooterChar1"/>
    <w:uiPriority w:val="99"/>
    <w:unhideWhenUsed/>
    <w:rsid w:val="006938BF"/>
    <w:pPr>
      <w:tabs>
        <w:tab w:val="center" w:pos="4536"/>
        <w:tab w:val="right" w:pos="9072"/>
      </w:tabs>
      <w:spacing w:after="0"/>
    </w:pPr>
  </w:style>
  <w:style w:type="character" w:customStyle="1" w:styleId="FooterChar1">
    <w:name w:val="Footer Char1"/>
    <w:basedOn w:val="DefaultParagraphFont"/>
    <w:link w:val="Footer"/>
    <w:uiPriority w:val="99"/>
    <w:rsid w:val="006938BF"/>
  </w:style>
  <w:style w:type="paragraph" w:styleId="BalloonText">
    <w:name w:val="Balloon Text"/>
    <w:basedOn w:val="Normal"/>
    <w:link w:val="BalloonTextChar"/>
    <w:uiPriority w:val="99"/>
    <w:semiHidden/>
    <w:unhideWhenUsed/>
    <w:rsid w:val="006938B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38BF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6D5138"/>
    <w:rPr>
      <w:strike w:val="0"/>
      <w:dstrike w:val="0"/>
      <w:color w:val="B40000"/>
      <w:u w:val="none"/>
      <w:effect w:val="none"/>
    </w:rPr>
  </w:style>
  <w:style w:type="character" w:styleId="Strong">
    <w:name w:val="Strong"/>
    <w:uiPriority w:val="22"/>
    <w:rsid w:val="006D5138"/>
    <w:rPr>
      <w:b/>
      <w:bCs/>
    </w:rPr>
  </w:style>
  <w:style w:type="paragraph" w:customStyle="1" w:styleId="clearfix">
    <w:name w:val="clearfix"/>
    <w:basedOn w:val="Normal"/>
    <w:rsid w:val="006D5138"/>
    <w:pPr>
      <w:spacing w:after="150" w:line="336" w:lineRule="auto"/>
    </w:pPr>
    <w:rPr>
      <w:rFonts w:ascii="Times New Roman" w:eastAsia="Times New Roman" w:hAnsi="Times New Roman"/>
      <w:color w:val="515151"/>
      <w:sz w:val="24"/>
      <w:szCs w:val="24"/>
      <w:lang w:eastAsia="hr-HR"/>
    </w:rPr>
  </w:style>
  <w:style w:type="paragraph" w:styleId="NoSpacing">
    <w:name w:val="No Spacing"/>
    <w:link w:val="NoSpacingChar"/>
    <w:uiPriority w:val="1"/>
    <w:rsid w:val="00D106DB"/>
    <w:rPr>
      <w:rFonts w:eastAsia="MS Mincho" w:cs="Arial"/>
      <w:sz w:val="22"/>
      <w:szCs w:val="22"/>
      <w:lang w:val="en-US" w:eastAsia="ja-JP"/>
    </w:rPr>
  </w:style>
  <w:style w:type="character" w:customStyle="1" w:styleId="NoSpacingChar">
    <w:name w:val="No Spacing Char"/>
    <w:link w:val="NoSpacing"/>
    <w:uiPriority w:val="1"/>
    <w:rsid w:val="00D106DB"/>
    <w:rPr>
      <w:rFonts w:eastAsia="MS Mincho" w:cs="Arial"/>
      <w:sz w:val="22"/>
      <w:szCs w:val="22"/>
      <w:lang w:val="en-US" w:eastAsia="ja-JP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106DB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D106DB"/>
    <w:rPr>
      <w:lang w:eastAsia="en-US"/>
    </w:rPr>
  </w:style>
  <w:style w:type="character" w:styleId="FootnoteReference">
    <w:name w:val="footnote reference"/>
    <w:uiPriority w:val="99"/>
    <w:semiHidden/>
    <w:unhideWhenUsed/>
    <w:rsid w:val="00D106DB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1A2292"/>
  </w:style>
  <w:style w:type="paragraph" w:customStyle="1" w:styleId="Zpat1">
    <w:name w:val="Zápatí1"/>
    <w:basedOn w:val="Normal"/>
    <w:link w:val="FooterChar"/>
    <w:rsid w:val="00D14148"/>
    <w:pPr>
      <w:spacing w:before="60" w:after="60"/>
      <w:jc w:val="center"/>
    </w:pPr>
    <w:rPr>
      <w:rFonts w:cs="Arial"/>
      <w:sz w:val="16"/>
      <w:szCs w:val="16"/>
    </w:rPr>
  </w:style>
  <w:style w:type="paragraph" w:customStyle="1" w:styleId="Bullet1">
    <w:name w:val="Bullet1"/>
    <w:basedOn w:val="Normal"/>
    <w:link w:val="Bullet1Char"/>
    <w:qFormat/>
    <w:rsid w:val="004E46A3"/>
    <w:pPr>
      <w:numPr>
        <w:numId w:val="6"/>
      </w:numPr>
      <w:tabs>
        <w:tab w:val="left" w:pos="426"/>
      </w:tabs>
      <w:ind w:left="426" w:hanging="284"/>
    </w:pPr>
    <w:rPr>
      <w:rFonts w:cs="Arial"/>
    </w:rPr>
  </w:style>
  <w:style w:type="character" w:customStyle="1" w:styleId="FooterChar">
    <w:name w:val="Footer Char"/>
    <w:link w:val="Zpat1"/>
    <w:rsid w:val="00D14148"/>
    <w:rPr>
      <w:rFonts w:ascii="Arial" w:hAnsi="Arial" w:cs="Arial"/>
      <w:sz w:val="16"/>
      <w:szCs w:val="16"/>
      <w:lang w:val="hr-HR" w:eastAsia="en-US"/>
    </w:rPr>
  </w:style>
  <w:style w:type="paragraph" w:customStyle="1" w:styleId="Bullet2">
    <w:name w:val="Bullet2"/>
    <w:basedOn w:val="Bullet1"/>
    <w:link w:val="Bullet2Char"/>
    <w:qFormat/>
    <w:rsid w:val="00DB7724"/>
    <w:pPr>
      <w:numPr>
        <w:numId w:val="7"/>
      </w:numPr>
      <w:tabs>
        <w:tab w:val="clear" w:pos="426"/>
        <w:tab w:val="left" w:pos="709"/>
      </w:tabs>
      <w:ind w:left="709" w:hanging="283"/>
    </w:pPr>
  </w:style>
  <w:style w:type="character" w:customStyle="1" w:styleId="Bullet1Char">
    <w:name w:val="Bullet1 Char"/>
    <w:link w:val="Bullet1"/>
    <w:rsid w:val="004E46A3"/>
    <w:rPr>
      <w:rFonts w:ascii="Arial" w:hAnsi="Arial" w:cs="Arial"/>
      <w:sz w:val="22"/>
      <w:szCs w:val="22"/>
      <w:lang w:val="hr-HR" w:eastAsia="en-US"/>
    </w:rPr>
  </w:style>
  <w:style w:type="character" w:customStyle="1" w:styleId="Heading1Char">
    <w:name w:val="Heading 1 Char"/>
    <w:aliases w:val="Title1 Char"/>
    <w:link w:val="Heading1"/>
    <w:uiPriority w:val="9"/>
    <w:rsid w:val="004E46A3"/>
    <w:rPr>
      <w:rFonts w:ascii="Arial" w:eastAsia="Times New Roman" w:hAnsi="Arial" w:cs="Arial"/>
      <w:b/>
      <w:bCs/>
      <w:kern w:val="32"/>
      <w:sz w:val="30"/>
      <w:szCs w:val="30"/>
      <w:lang w:val="hr-HR" w:eastAsia="en-US"/>
    </w:rPr>
  </w:style>
  <w:style w:type="character" w:customStyle="1" w:styleId="Bullet2Char">
    <w:name w:val="Bullet2 Char"/>
    <w:basedOn w:val="Bullet1Char"/>
    <w:link w:val="Bullet2"/>
    <w:rsid w:val="00DB7724"/>
    <w:rPr>
      <w:rFonts w:ascii="Arial" w:hAnsi="Arial" w:cs="Arial"/>
      <w:sz w:val="22"/>
      <w:szCs w:val="22"/>
      <w:lang w:val="hr-HR" w:eastAsia="en-US"/>
    </w:rPr>
  </w:style>
  <w:style w:type="character" w:customStyle="1" w:styleId="Heading2Char">
    <w:name w:val="Heading 2 Char"/>
    <w:aliases w:val="Title2 Char"/>
    <w:link w:val="Heading2"/>
    <w:uiPriority w:val="9"/>
    <w:rsid w:val="004E46A3"/>
    <w:rPr>
      <w:rFonts w:ascii="Arial" w:hAnsi="Arial"/>
      <w:b/>
      <w:sz w:val="26"/>
      <w:szCs w:val="22"/>
      <w:lang w:val="hr-HR" w:eastAsia="en-US"/>
    </w:rPr>
  </w:style>
  <w:style w:type="character" w:customStyle="1" w:styleId="Heading3Char">
    <w:name w:val="Heading 3 Char"/>
    <w:aliases w:val="Title3 Char"/>
    <w:link w:val="Heading3"/>
    <w:uiPriority w:val="9"/>
    <w:rsid w:val="00347A3E"/>
    <w:rPr>
      <w:rFonts w:ascii="Arial" w:hAnsi="Arial"/>
      <w:b/>
      <w:sz w:val="22"/>
      <w:szCs w:val="22"/>
      <w:lang w:val="hr-HR" w:eastAsia="en-US"/>
    </w:rPr>
  </w:style>
  <w:style w:type="paragraph" w:customStyle="1" w:styleId="Space">
    <w:name w:val="Space"/>
    <w:basedOn w:val="Normal"/>
    <w:link w:val="SpaceChar"/>
    <w:rsid w:val="001D1C96"/>
    <w:pPr>
      <w:spacing w:before="0" w:after="0"/>
    </w:pPr>
    <w:rPr>
      <w:noProof/>
      <w:sz w:val="10"/>
      <w:szCs w:val="10"/>
      <w:lang w:eastAsia="hr-HR"/>
    </w:rPr>
  </w:style>
  <w:style w:type="character" w:customStyle="1" w:styleId="SpaceChar">
    <w:name w:val="Space Char"/>
    <w:basedOn w:val="DefaultParagraphFont"/>
    <w:link w:val="Space"/>
    <w:rsid w:val="001D1C96"/>
    <w:rPr>
      <w:rFonts w:ascii="Arial" w:hAnsi="Arial"/>
      <w:noProof/>
      <w:sz w:val="10"/>
      <w:szCs w:val="10"/>
      <w:lang w:val="hr-HR" w:eastAsia="hr-HR"/>
    </w:rPr>
  </w:style>
  <w:style w:type="paragraph" w:styleId="ListParagraph">
    <w:name w:val="List Paragraph"/>
    <w:basedOn w:val="Normal"/>
    <w:uiPriority w:val="34"/>
    <w:rsid w:val="00C074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14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43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69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14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918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727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037668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567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3162344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1487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493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4697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9564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4859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50375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884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19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5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09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23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772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051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270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086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8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9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86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29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7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67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668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853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579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42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6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17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658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869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619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934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2589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8425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8117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46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8384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195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67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4462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706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427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137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763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4724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178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12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781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874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17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93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728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093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8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5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2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081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302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589714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413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1728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372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46936957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1725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8656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32278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27173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1746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734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8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03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799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958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1521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803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961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69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3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52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6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301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941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893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891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501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35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5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01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819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35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756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114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11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07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686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07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755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44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728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897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934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246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91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9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45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92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11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539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846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861500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0514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0651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2070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344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14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66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17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24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458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489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751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375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24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2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17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48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378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361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874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13976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64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54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96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12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8320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405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08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298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2599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193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573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0771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723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796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145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7750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9367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487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17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283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0013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866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706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985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0095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556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24213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996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874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5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3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5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50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07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755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97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427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217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010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4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23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41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44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794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976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445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8429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63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2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48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41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81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10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6727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712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342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92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51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30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003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62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809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135890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5836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69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9073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934460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2962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0203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55793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99438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26231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90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92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99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6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9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78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0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1421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662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4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5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8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08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139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40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1266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9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9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066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83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657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1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42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3767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268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85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22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91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762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97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239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577933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409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265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0007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20760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754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10246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4346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05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12497172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816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1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98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73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17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531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72647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1871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9284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5744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5415154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7844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7274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1285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917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4065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88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0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19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73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64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44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310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95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25936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965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223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74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700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40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440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026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913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727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859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36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6075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25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805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9634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006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4894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1934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1400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05918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025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47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5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430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89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841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389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8764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578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9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36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733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44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5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81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14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140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64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1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78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11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57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762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854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410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3976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49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1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64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25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387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0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79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751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7875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510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4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79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97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796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284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117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439097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28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9158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7436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7721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63247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4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10830629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8107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3496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1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13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36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27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47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21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26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528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078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60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7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64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447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10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822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361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839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266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0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27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6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11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169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064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951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13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6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1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33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41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946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40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963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412480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554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198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5349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69847281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268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5586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0671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5275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1331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62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50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87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124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718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4492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0895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2818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625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7991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7871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88905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400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143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7256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596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136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780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782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2387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483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172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8220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84098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647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932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9041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5875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778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908635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84774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6958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7293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adplastik.hr/" TargetMode="Externa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tyles" Target="styles.xml"/><Relationship Id="rId12" Type="http://schemas.openxmlformats.org/officeDocument/2006/relationships/hyperlink" Target="mailto:adplastik@adplastik.hr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jovica.pokrajac@adplastik.hr" TargetMode="Externa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adplastik.hr/o-nama/nabava" TargetMode="External"/><Relationship Id="rId23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jovica.pokrajac@adplastik.hr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wmf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5.wm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ori.vitaljic\Desktop\ADP\Korporativni%20identitet\Osnovni%20korporacijski%20materijali\Memorandum\AD%20Plastik%20hr%202000821.dotx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Veza s dokumentom" ma:contentTypeID="0x01010A0072230BFD9B82594BB861F775FF61AC35" ma:contentTypeVersion="23" ma:contentTypeDescription="Stvaranje veze s dokumentom na drugom mjestu." ma:contentTypeScope="" ma:versionID="62268d0f463608edb7148fdf4876652b">
  <xsd:schema xmlns:xsd="http://www.w3.org/2001/XMLSchema" xmlns:xs="http://www.w3.org/2001/XMLSchema" xmlns:p="http://schemas.microsoft.com/office/2006/metadata/properties" xmlns:ns1="http://schemas.microsoft.com/sharepoint/v3" xmlns:ns2="b08f8e98-2966-470a-aae5-807d4a521871" xmlns:ns3="f953033c-8d7a-4c98-bb29-2271f38e2d0b" targetNamespace="http://schemas.microsoft.com/office/2006/metadata/properties" ma:root="true" ma:fieldsID="1ec80e6598a50102587d8862416f7d95" ns1:_="" ns2:_="" ns3:_="">
    <xsd:import namespace="http://schemas.microsoft.com/sharepoint/v3"/>
    <xsd:import namespace="b08f8e98-2966-470a-aae5-807d4a521871"/>
    <xsd:import namespace="f953033c-8d7a-4c98-bb29-2271f38e2d0b"/>
    <xsd:element name="properties">
      <xsd:complexType>
        <xsd:sequence>
          <xsd:element name="documentManagement">
            <xsd:complexType>
              <xsd:all>
                <xsd:element ref="ns1:URL" minOccurs="0"/>
                <xsd:element ref="ns2:_x0160_ifra" minOccurs="0"/>
                <xsd:element ref="ns2:_x0160_ifra0" minOccurs="0"/>
                <xsd:element ref="ns2:Poslovni_x0020_proces" minOccurs="0"/>
                <xsd:element ref="ns2:Procedura" minOccurs="0"/>
                <xsd:element ref="ns2:Verzija_x0020_dokumenta" minOccurs="0"/>
                <xsd:element ref="ns2:Trajanje_x0020_arhive" minOccurs="0"/>
                <xsd:element ref="ns2:Radna_x0020_upu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URL" ma:index="1" nillable="true" ma:displayName="URL" ma:format="Hyperlink" ma:internalName="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8f8e98-2966-470a-aae5-807d4a521871" elementFormDefault="qualified">
    <xsd:import namespace="http://schemas.microsoft.com/office/2006/documentManagement/types"/>
    <xsd:import namespace="http://schemas.microsoft.com/office/infopath/2007/PartnerControls"/>
    <xsd:element name="_x0160_ifra" ma:index="2" nillable="true" ma:displayName="Nova šifra" ma:internalName="_x0160_ifra" ma:readOnly="false">
      <xsd:simpleType>
        <xsd:restriction base="dms:Text">
          <xsd:maxLength value="255"/>
        </xsd:restriction>
      </xsd:simpleType>
    </xsd:element>
    <xsd:element name="_x0160_ifra0" ma:index="3" nillable="true" ma:displayName="Stara šifra" ma:internalName="_x0160_ifra0" ma:readOnly="false">
      <xsd:simpleType>
        <xsd:restriction base="dms:Text">
          <xsd:maxLength value="255"/>
        </xsd:restriction>
      </xsd:simpleType>
    </xsd:element>
    <xsd:element name="Poslovni_x0020_proces" ma:index="4" nillable="true" ma:displayName="Poslovni proces" ma:internalName="Poslovni_x0020_proces" ma:readOnly="false">
      <xsd:simpleType>
        <xsd:restriction base="dms:Text">
          <xsd:maxLength value="255"/>
        </xsd:restriction>
      </xsd:simpleType>
    </xsd:element>
    <xsd:element name="Procedura" ma:index="5" nillable="true" ma:displayName="Procedura" ma:internalName="Procedura" ma:readOnly="false">
      <xsd:simpleType>
        <xsd:restriction base="dms:Text">
          <xsd:maxLength value="255"/>
        </xsd:restriction>
      </xsd:simpleType>
    </xsd:element>
    <xsd:element name="Verzija_x0020_dokumenta" ma:index="6" nillable="true" ma:displayName="Verzija dokumenta" ma:internalName="Verzija_x0020_dokumenta" ma:readOnly="false">
      <xsd:simpleType>
        <xsd:restriction base="dms:Text">
          <xsd:maxLength value="255"/>
        </xsd:restriction>
      </xsd:simpleType>
    </xsd:element>
    <xsd:element name="Trajanje_x0020_arhive" ma:index="7" nillable="true" ma:displayName="Trajanje arhive" ma:description="Broj godina (0,1,2..)" ma:internalName="Trajanje_x0020_arhive" ma:readOnly="false">
      <xsd:simpleType>
        <xsd:restriction base="dms:Text">
          <xsd:maxLength value="255"/>
        </xsd:restriction>
      </xsd:simpleType>
    </xsd:element>
    <xsd:element name="Radna_x0020_uputa" ma:index="8" nillable="true" ma:displayName="Radna uputa" ma:internalName="Radna_x0020_uputa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53033c-8d7a-4c98-bb29-2271f38e2d0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9" ma:displayName="Vrsta sadržaja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customXsn xmlns="http://schemas.microsoft.com/office/2006/metadata/customXsn">
  <xsnLocation/>
  <cached>True</cached>
  <openByDefault>False</openByDefault>
  <xsnScope/>
</customXsn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URL xmlns="http://schemas.microsoft.com/sharepoint/v3">
      <Url xsi:nil="true"/>
      <Description xsi:nil="true"/>
    </URL>
    <Poslovni_x0020_proces xmlns="b08f8e98-2966-470a-aae5-807d4a521871" xsi:nil="true"/>
    <Trajanje_x0020_arhive xmlns="b08f8e98-2966-470a-aae5-807d4a521871" xsi:nil="true"/>
    <Radna_x0020_uputa xmlns="b08f8e98-2966-470a-aae5-807d4a521871" xsi:nil="true"/>
    <_x0160_ifra0 xmlns="b08f8e98-2966-470a-aae5-807d4a521871" xsi:nil="true"/>
    <_x0160_ifra xmlns="b08f8e98-2966-470a-aae5-807d4a521871" xsi:nil="true"/>
    <Verzija_x0020_dokumenta xmlns="b08f8e98-2966-470a-aae5-807d4a521871" xsi:nil="true"/>
    <Procedura xmlns="b08f8e98-2966-470a-aae5-807d4a521871" xsi:nil="true"/>
  </documentManagement>
</p:properties>
</file>

<file path=customXml/itemProps1.xml><?xml version="1.0" encoding="utf-8"?>
<ds:datastoreItem xmlns:ds="http://schemas.openxmlformats.org/officeDocument/2006/customXml" ds:itemID="{435292A8-1CD4-4816-B4D5-7E4009FDD5E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5109FE0-294F-4D1C-898C-C865BEA065C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85DD36-BE71-4297-BE46-2F0EAB0B17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08f8e98-2966-470a-aae5-807d4a521871"/>
    <ds:schemaRef ds:uri="f953033c-8d7a-4c98-bb29-2271f38e2d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2CABC73-18B1-49F7-BD7B-A1EE1F786346}">
  <ds:schemaRefs>
    <ds:schemaRef ds:uri="http://schemas.microsoft.com/office/2006/metadata/customXsn"/>
  </ds:schemaRefs>
</ds:datastoreItem>
</file>

<file path=customXml/itemProps5.xml><?xml version="1.0" encoding="utf-8"?>
<ds:datastoreItem xmlns:ds="http://schemas.openxmlformats.org/officeDocument/2006/customXml" ds:itemID="{DD5E9F0F-8337-4F92-9E86-EECFFD4CE5B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b08f8e98-2966-470a-aae5-807d4a52187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 Plastik hr 2000821</Template>
  <TotalTime>2</TotalTime>
  <Pages>3</Pages>
  <Words>443</Words>
  <Characters>2528</Characters>
  <Application>Microsoft Office Word</Application>
  <DocSecurity>0</DocSecurity>
  <Lines>21</Lines>
  <Paragraphs>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Prvi Treptač</Company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Vitaljić</dc:creator>
  <cp:keywords/>
  <cp:lastModifiedBy>Jovica Pokrajac</cp:lastModifiedBy>
  <cp:revision>5</cp:revision>
  <cp:lastPrinted>2025-07-22T08:42:00Z</cp:lastPrinted>
  <dcterms:created xsi:type="dcterms:W3CDTF">2026-02-27T08:46:00Z</dcterms:created>
  <dcterms:modified xsi:type="dcterms:W3CDTF">2026-03-02T08:26:00Z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0x01010A0072230BFD9B82594BB861F775FF61AC35</vt:lpwstr>
  </property>
</Properties>
</file>